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56B4651" w14:textId="4581AA8B" w:rsidR="00B91D9A" w:rsidRPr="002D7632" w:rsidRDefault="002D7632">
      <w:pPr>
        <w:pStyle w:val="FR1"/>
        <w:ind w:left="0"/>
        <w:jc w:val="center"/>
        <w:rPr>
          <w:sz w:val="20"/>
          <w:szCs w:val="20"/>
        </w:rPr>
      </w:pPr>
      <w:r w:rsidRPr="001E63C6">
        <w:rPr>
          <w:sz w:val="18"/>
          <w:szCs w:val="18"/>
        </w:rPr>
        <w:t>/</w:t>
      </w:r>
    </w:p>
    <w:p w14:paraId="512060BE" w14:textId="77777777" w:rsidR="00B91D9A" w:rsidRPr="002D7632" w:rsidRDefault="00B91D9A">
      <w:pPr>
        <w:pStyle w:val="FR1"/>
        <w:ind w:left="0"/>
        <w:jc w:val="center"/>
        <w:rPr>
          <w:sz w:val="20"/>
          <w:szCs w:val="20"/>
        </w:rPr>
      </w:pPr>
    </w:p>
    <w:p w14:paraId="0D63B775" w14:textId="77777777" w:rsidR="002D7632" w:rsidRDefault="002D7632" w:rsidP="00745195">
      <w:pPr>
        <w:pStyle w:val="FR1"/>
        <w:ind w:left="0" w:firstLine="0"/>
        <w:rPr>
          <w:sz w:val="20"/>
          <w:szCs w:val="20"/>
        </w:rPr>
      </w:pPr>
    </w:p>
    <w:p w14:paraId="5574FE56" w14:textId="0AC43167" w:rsidR="00485212" w:rsidRPr="00745195" w:rsidRDefault="00485212" w:rsidP="00745195">
      <w:pPr>
        <w:pStyle w:val="FR1"/>
        <w:ind w:left="0"/>
        <w:jc w:val="center"/>
        <w:rPr>
          <w:sz w:val="28"/>
          <w:szCs w:val="28"/>
        </w:rPr>
      </w:pPr>
      <w:r w:rsidRPr="002D7632">
        <w:rPr>
          <w:sz w:val="28"/>
          <w:szCs w:val="28"/>
        </w:rPr>
        <w:t xml:space="preserve">ДОГОВОР № </w:t>
      </w:r>
      <w:r w:rsidR="001F1380" w:rsidRPr="002D7632">
        <w:rPr>
          <w:rFonts w:eastAsia="Calibri"/>
          <w:color w:val="000000"/>
          <w:sz w:val="28"/>
          <w:szCs w:val="28"/>
        </w:rPr>
        <w:t>_______</w:t>
      </w:r>
    </w:p>
    <w:p w14:paraId="044E0F39" w14:textId="77777777" w:rsidR="004B4804" w:rsidRPr="002D7632" w:rsidRDefault="004B4804" w:rsidP="004B4804">
      <w:pPr>
        <w:spacing w:before="60"/>
        <w:jc w:val="center"/>
        <w:rPr>
          <w:rFonts w:ascii="Arial" w:hAnsi="Arial" w:cs="Arial"/>
          <w:sz w:val="20"/>
          <w:szCs w:val="20"/>
          <w:lang w:val="ru-RU"/>
        </w:rPr>
      </w:pPr>
      <w:r w:rsidRPr="002D7632">
        <w:rPr>
          <w:rFonts w:ascii="Arial" w:hAnsi="Arial" w:cs="Arial"/>
          <w:sz w:val="20"/>
          <w:szCs w:val="20"/>
          <w:lang w:val="ru-RU"/>
        </w:rPr>
        <w:t xml:space="preserve">на перевозку грузов автомобильных транспортом в международном </w:t>
      </w:r>
    </w:p>
    <w:p w14:paraId="41AAB95A" w14:textId="77777777" w:rsidR="00485212" w:rsidRPr="002D7632" w:rsidRDefault="004B4804" w:rsidP="004B4804">
      <w:pPr>
        <w:spacing w:before="60"/>
        <w:jc w:val="center"/>
        <w:rPr>
          <w:rFonts w:ascii="Arial" w:hAnsi="Arial" w:cs="Arial"/>
          <w:sz w:val="20"/>
          <w:szCs w:val="20"/>
          <w:lang w:val="ru-RU"/>
        </w:rPr>
      </w:pPr>
      <w:r w:rsidRPr="002D7632">
        <w:rPr>
          <w:rFonts w:ascii="Arial" w:hAnsi="Arial" w:cs="Arial"/>
          <w:sz w:val="20"/>
          <w:szCs w:val="20"/>
          <w:lang w:val="ru-RU"/>
        </w:rPr>
        <w:t xml:space="preserve">и </w:t>
      </w:r>
      <w:r w:rsidR="009345D2" w:rsidRPr="002D7632">
        <w:rPr>
          <w:rFonts w:ascii="Arial" w:hAnsi="Arial" w:cs="Arial"/>
          <w:sz w:val="20"/>
          <w:szCs w:val="20"/>
          <w:lang w:val="ru-RU"/>
        </w:rPr>
        <w:t>транспортно-экспедиционное обслуживание</w:t>
      </w:r>
      <w:r w:rsidRPr="002D7632">
        <w:rPr>
          <w:rFonts w:ascii="Arial" w:hAnsi="Arial" w:cs="Arial"/>
          <w:sz w:val="20"/>
          <w:szCs w:val="20"/>
          <w:lang w:val="ru-RU"/>
        </w:rPr>
        <w:t>.</w:t>
      </w:r>
    </w:p>
    <w:p w14:paraId="4D957BA6" w14:textId="77777777" w:rsidR="004B4804" w:rsidRPr="002D7632" w:rsidRDefault="004B4804">
      <w:pPr>
        <w:jc w:val="both"/>
        <w:rPr>
          <w:rFonts w:ascii="Arial" w:hAnsi="Arial" w:cs="Arial"/>
          <w:b/>
          <w:bCs/>
          <w:lang w:val="ru-RU"/>
        </w:rPr>
      </w:pPr>
    </w:p>
    <w:p w14:paraId="7AB573DB" w14:textId="3907DF31" w:rsidR="00485212" w:rsidRPr="002D7632" w:rsidRDefault="00C273B7">
      <w:pPr>
        <w:jc w:val="both"/>
        <w:rPr>
          <w:rFonts w:ascii="Arial" w:hAnsi="Arial" w:cs="Arial"/>
          <w:b/>
          <w:bCs/>
          <w:lang w:val="ru-RU"/>
        </w:rPr>
      </w:pPr>
      <w:proofErr w:type="spellStart"/>
      <w:r w:rsidRPr="002D7632">
        <w:rPr>
          <w:rFonts w:ascii="Arial" w:hAnsi="Arial" w:cs="Arial"/>
          <w:b/>
          <w:bCs/>
          <w:lang w:val="ru-RU"/>
        </w:rPr>
        <w:t>г.</w:t>
      </w:r>
      <w:r w:rsidR="009345D2" w:rsidRPr="002D7632">
        <w:rPr>
          <w:rFonts w:ascii="Arial" w:hAnsi="Arial" w:cs="Arial"/>
          <w:b/>
          <w:bCs/>
          <w:lang w:val="ru-RU"/>
        </w:rPr>
        <w:t>Москва</w:t>
      </w:r>
      <w:proofErr w:type="spellEnd"/>
      <w:r w:rsidR="00485212" w:rsidRPr="002D7632">
        <w:rPr>
          <w:rFonts w:ascii="Arial" w:hAnsi="Arial" w:cs="Arial"/>
          <w:b/>
          <w:bCs/>
          <w:lang w:val="ru-RU"/>
        </w:rPr>
        <w:t xml:space="preserve">                          </w:t>
      </w:r>
      <w:r w:rsidR="009345D2" w:rsidRPr="002D7632">
        <w:rPr>
          <w:rFonts w:ascii="Arial" w:hAnsi="Arial" w:cs="Arial"/>
          <w:b/>
          <w:bCs/>
          <w:lang w:val="ru-RU"/>
        </w:rPr>
        <w:t xml:space="preserve">       </w:t>
      </w:r>
      <w:r w:rsidR="009345D2" w:rsidRPr="002D7632">
        <w:rPr>
          <w:rFonts w:ascii="Arial" w:hAnsi="Arial" w:cs="Arial"/>
          <w:b/>
          <w:bCs/>
          <w:lang w:val="ru-RU"/>
        </w:rPr>
        <w:tab/>
      </w:r>
      <w:r w:rsidR="009345D2" w:rsidRPr="002D7632">
        <w:rPr>
          <w:rFonts w:ascii="Arial" w:hAnsi="Arial" w:cs="Arial"/>
          <w:b/>
          <w:bCs/>
          <w:lang w:val="ru-RU"/>
        </w:rPr>
        <w:tab/>
      </w:r>
      <w:r w:rsidR="009345D2" w:rsidRPr="002D7632">
        <w:rPr>
          <w:rFonts w:ascii="Arial" w:hAnsi="Arial" w:cs="Arial"/>
          <w:b/>
          <w:bCs/>
          <w:lang w:val="ru-RU"/>
        </w:rPr>
        <w:tab/>
      </w:r>
      <w:r w:rsidR="009345D2" w:rsidRPr="002D7632">
        <w:rPr>
          <w:rFonts w:ascii="Arial" w:hAnsi="Arial" w:cs="Arial"/>
          <w:b/>
          <w:bCs/>
          <w:lang w:val="ru-RU"/>
        </w:rPr>
        <w:tab/>
      </w:r>
      <w:r w:rsidR="009345D2" w:rsidRPr="002D7632">
        <w:rPr>
          <w:rFonts w:ascii="Arial" w:hAnsi="Arial" w:cs="Arial"/>
          <w:b/>
          <w:bCs/>
          <w:lang w:val="ru-RU"/>
        </w:rPr>
        <w:tab/>
        <w:t xml:space="preserve">            </w:t>
      </w:r>
      <w:proofErr w:type="gramStart"/>
      <w:r w:rsidR="009345D2" w:rsidRPr="002D7632">
        <w:rPr>
          <w:rFonts w:ascii="Arial" w:hAnsi="Arial" w:cs="Arial"/>
          <w:b/>
          <w:bCs/>
          <w:lang w:val="ru-RU"/>
        </w:rPr>
        <w:t xml:space="preserve">   </w:t>
      </w:r>
      <w:r w:rsidR="00D35373" w:rsidRPr="002D7632">
        <w:rPr>
          <w:rFonts w:ascii="Arial" w:hAnsi="Arial" w:cs="Arial"/>
          <w:b/>
          <w:bCs/>
          <w:lang w:val="ru-RU"/>
        </w:rPr>
        <w:t>«</w:t>
      </w:r>
      <w:proofErr w:type="gramEnd"/>
      <w:r w:rsidR="009345D2" w:rsidRPr="002D7632">
        <w:rPr>
          <w:rFonts w:ascii="Arial" w:hAnsi="Arial" w:cs="Arial"/>
          <w:b/>
          <w:bCs/>
          <w:lang w:val="ru-RU"/>
        </w:rPr>
        <w:t>__</w:t>
      </w:r>
      <w:r w:rsidR="00A82169" w:rsidRPr="002D7632">
        <w:rPr>
          <w:rFonts w:ascii="Arial" w:hAnsi="Arial" w:cs="Arial"/>
          <w:b/>
          <w:bCs/>
          <w:lang w:val="ru-RU"/>
        </w:rPr>
        <w:t>»</w:t>
      </w:r>
      <w:r w:rsidR="006958F5" w:rsidRPr="002D7632">
        <w:rPr>
          <w:rFonts w:ascii="Arial" w:hAnsi="Arial" w:cs="Arial"/>
          <w:b/>
          <w:bCs/>
          <w:lang w:val="ru-RU"/>
        </w:rPr>
        <w:t xml:space="preserve"> </w:t>
      </w:r>
      <w:r w:rsidR="009345D2" w:rsidRPr="002D7632">
        <w:rPr>
          <w:rFonts w:ascii="Arial" w:hAnsi="Arial" w:cs="Arial"/>
          <w:b/>
          <w:bCs/>
          <w:lang w:val="ru-RU"/>
        </w:rPr>
        <w:t>_________</w:t>
      </w:r>
      <w:r w:rsidR="00ED7A30" w:rsidRPr="002D7632">
        <w:rPr>
          <w:rFonts w:ascii="Arial" w:hAnsi="Arial" w:cs="Arial"/>
          <w:b/>
          <w:bCs/>
          <w:lang w:val="ru-RU"/>
        </w:rPr>
        <w:t xml:space="preserve"> 20</w:t>
      </w:r>
      <w:r w:rsidR="002D7632" w:rsidRPr="002D7632">
        <w:rPr>
          <w:rFonts w:ascii="Arial" w:hAnsi="Arial" w:cs="Arial"/>
          <w:b/>
          <w:bCs/>
          <w:lang w:val="ru-RU"/>
        </w:rPr>
        <w:t>20</w:t>
      </w:r>
      <w:r w:rsidR="000D0AF6" w:rsidRPr="002D7632">
        <w:rPr>
          <w:rFonts w:ascii="Arial" w:hAnsi="Arial" w:cs="Arial"/>
          <w:b/>
          <w:bCs/>
          <w:lang w:val="ru-RU"/>
        </w:rPr>
        <w:t xml:space="preserve"> г.</w:t>
      </w:r>
    </w:p>
    <w:p w14:paraId="1E2A8F9F" w14:textId="77777777" w:rsidR="00485212" w:rsidRPr="002D7632" w:rsidRDefault="00485212">
      <w:pPr>
        <w:ind w:firstLine="851"/>
        <w:jc w:val="both"/>
        <w:rPr>
          <w:rFonts w:ascii="Arial" w:hAnsi="Arial" w:cs="Arial"/>
          <w:b/>
          <w:bCs/>
          <w:lang w:val="ru-RU"/>
        </w:rPr>
      </w:pPr>
    </w:p>
    <w:p w14:paraId="61D4925D" w14:textId="77777777" w:rsidR="00485212" w:rsidRPr="002D7632" w:rsidRDefault="00485212" w:rsidP="000D0AF6">
      <w:pPr>
        <w:autoSpaceDE w:val="0"/>
        <w:ind w:firstLine="0"/>
        <w:jc w:val="both"/>
        <w:rPr>
          <w:rFonts w:ascii="Arial" w:hAnsi="Arial" w:cs="Arial"/>
          <w:lang w:val="ru-RU"/>
        </w:rPr>
      </w:pPr>
      <w:r w:rsidRPr="002D7632">
        <w:rPr>
          <w:rFonts w:ascii="Arial" w:hAnsi="Arial" w:cs="Arial"/>
          <w:lang w:val="ru-RU"/>
        </w:rPr>
        <w:t>Общество с ограниченной ответственностью «</w:t>
      </w:r>
      <w:r w:rsidR="009345D2" w:rsidRPr="002D7632">
        <w:rPr>
          <w:rFonts w:ascii="Arial" w:hAnsi="Arial" w:cs="Arial"/>
          <w:lang w:val="ru-RU"/>
        </w:rPr>
        <w:t>Технологии логистики</w:t>
      </w:r>
      <w:r w:rsidRPr="002D7632">
        <w:rPr>
          <w:rFonts w:ascii="Arial" w:hAnsi="Arial" w:cs="Arial"/>
          <w:lang w:val="ru-RU"/>
        </w:rPr>
        <w:t xml:space="preserve">», именуемое в дальнейшем </w:t>
      </w:r>
      <w:r w:rsidRPr="002D7632">
        <w:rPr>
          <w:rFonts w:ascii="Arial" w:hAnsi="Arial" w:cs="Arial"/>
          <w:b/>
          <w:bCs/>
          <w:lang w:val="ru-RU"/>
        </w:rPr>
        <w:t>«</w:t>
      </w:r>
      <w:r w:rsidR="009345D2" w:rsidRPr="002D7632">
        <w:rPr>
          <w:rFonts w:ascii="Arial" w:hAnsi="Arial" w:cs="Arial"/>
          <w:b/>
          <w:bCs/>
          <w:lang w:val="ru-RU"/>
        </w:rPr>
        <w:t>Заказчик</w:t>
      </w:r>
      <w:r w:rsidRPr="002D7632">
        <w:rPr>
          <w:rFonts w:ascii="Arial" w:hAnsi="Arial" w:cs="Arial"/>
          <w:b/>
          <w:bCs/>
          <w:lang w:val="ru-RU"/>
        </w:rPr>
        <w:t>»,</w:t>
      </w:r>
      <w:r w:rsidR="004B4804" w:rsidRPr="002D7632">
        <w:rPr>
          <w:rFonts w:ascii="Arial" w:hAnsi="Arial" w:cs="Arial"/>
          <w:lang w:val="ru-RU"/>
        </w:rPr>
        <w:t xml:space="preserve"> в лице </w:t>
      </w:r>
      <w:r w:rsidR="00D35373" w:rsidRPr="002D7632">
        <w:rPr>
          <w:rFonts w:ascii="Arial" w:hAnsi="Arial" w:cs="Arial"/>
          <w:lang w:val="ru-RU"/>
        </w:rPr>
        <w:t>Генерального директора</w:t>
      </w:r>
      <w:r w:rsidR="004B4804" w:rsidRPr="002D7632">
        <w:rPr>
          <w:rFonts w:ascii="Arial" w:hAnsi="Arial" w:cs="Arial"/>
          <w:lang w:val="ru-RU"/>
        </w:rPr>
        <w:t xml:space="preserve"> </w:t>
      </w:r>
      <w:proofErr w:type="spellStart"/>
      <w:r w:rsidR="009345D2" w:rsidRPr="002D7632">
        <w:rPr>
          <w:rFonts w:ascii="Arial" w:hAnsi="Arial" w:cs="Arial"/>
          <w:lang w:val="ru-RU"/>
        </w:rPr>
        <w:t>Корытина</w:t>
      </w:r>
      <w:proofErr w:type="spellEnd"/>
      <w:r w:rsidR="009345D2" w:rsidRPr="002D7632">
        <w:rPr>
          <w:rFonts w:ascii="Arial" w:hAnsi="Arial" w:cs="Arial"/>
          <w:lang w:val="ru-RU"/>
        </w:rPr>
        <w:t xml:space="preserve"> Алексея Евгеньевича действующего на основании Устава,</w:t>
      </w:r>
      <w:r w:rsidR="004B4804" w:rsidRPr="002D7632">
        <w:rPr>
          <w:rFonts w:ascii="Arial" w:hAnsi="Arial" w:cs="Arial"/>
          <w:lang w:val="ru-RU"/>
        </w:rPr>
        <w:t xml:space="preserve"> </w:t>
      </w:r>
      <w:r w:rsidRPr="002D7632">
        <w:rPr>
          <w:rFonts w:ascii="Arial" w:hAnsi="Arial" w:cs="Arial"/>
          <w:lang w:val="ru-RU"/>
        </w:rPr>
        <w:t>с одной стороны, и</w:t>
      </w:r>
      <w:r w:rsidR="006958F5" w:rsidRPr="002D7632">
        <w:rPr>
          <w:rFonts w:ascii="Arial" w:hAnsi="Arial" w:cs="Arial"/>
          <w:lang w:val="ru-RU"/>
        </w:rPr>
        <w:t xml:space="preserve"> ООО «</w:t>
      </w:r>
      <w:r w:rsidR="009345D2" w:rsidRPr="002D7632">
        <w:rPr>
          <w:rFonts w:ascii="Arial" w:hAnsi="Arial" w:cs="Arial"/>
          <w:lang w:val="ru-RU"/>
        </w:rPr>
        <w:t>____________</w:t>
      </w:r>
      <w:r w:rsidR="00D35373" w:rsidRPr="002D7632">
        <w:rPr>
          <w:rFonts w:ascii="Arial" w:hAnsi="Arial" w:cs="Arial"/>
          <w:lang w:val="ru-RU"/>
        </w:rPr>
        <w:t>»,</w:t>
      </w:r>
      <w:r w:rsidRPr="002D7632">
        <w:rPr>
          <w:rFonts w:ascii="Arial" w:hAnsi="Arial" w:cs="Arial"/>
          <w:lang w:val="ru-RU"/>
        </w:rPr>
        <w:t xml:space="preserve"> именуемое в дальнейшем </w:t>
      </w:r>
      <w:r w:rsidR="004B4804" w:rsidRPr="002D7632">
        <w:rPr>
          <w:rFonts w:ascii="Arial" w:hAnsi="Arial" w:cs="Arial"/>
          <w:b/>
          <w:bCs/>
          <w:lang w:val="ru-RU"/>
        </w:rPr>
        <w:t>«</w:t>
      </w:r>
      <w:r w:rsidR="009345D2" w:rsidRPr="002D7632">
        <w:rPr>
          <w:rFonts w:ascii="Arial" w:hAnsi="Arial" w:cs="Arial"/>
          <w:b/>
          <w:bCs/>
          <w:lang w:val="ru-RU"/>
        </w:rPr>
        <w:t>Исполнитель</w:t>
      </w:r>
      <w:r w:rsidRPr="002D7632">
        <w:rPr>
          <w:rFonts w:ascii="Arial" w:hAnsi="Arial" w:cs="Arial"/>
          <w:b/>
          <w:bCs/>
          <w:lang w:val="ru-RU"/>
        </w:rPr>
        <w:t>»,</w:t>
      </w:r>
      <w:r w:rsidRPr="002D7632">
        <w:rPr>
          <w:rFonts w:ascii="Arial" w:hAnsi="Arial" w:cs="Arial"/>
          <w:lang w:val="ru-RU"/>
        </w:rPr>
        <w:t xml:space="preserve"> в лице</w:t>
      </w:r>
      <w:r w:rsidR="006958F5" w:rsidRPr="002D7632">
        <w:rPr>
          <w:rFonts w:ascii="Arial" w:hAnsi="Arial" w:cs="Arial"/>
          <w:lang w:val="ru-RU"/>
        </w:rPr>
        <w:t xml:space="preserve"> Генерального директора </w:t>
      </w:r>
      <w:r w:rsidR="009345D2" w:rsidRPr="002D7632">
        <w:rPr>
          <w:rFonts w:ascii="Arial" w:hAnsi="Arial" w:cs="Arial"/>
          <w:lang w:val="ru-RU"/>
        </w:rPr>
        <w:t>_____________</w:t>
      </w:r>
      <w:r w:rsidRPr="002D7632">
        <w:rPr>
          <w:rFonts w:ascii="Arial" w:hAnsi="Arial" w:cs="Arial"/>
          <w:lang w:val="ru-RU"/>
        </w:rPr>
        <w:t>, действующего на основании</w:t>
      </w:r>
      <w:r w:rsidR="006958F5" w:rsidRPr="002D7632">
        <w:rPr>
          <w:rFonts w:ascii="Arial" w:hAnsi="Arial" w:cs="Arial"/>
          <w:lang w:val="ru-RU"/>
        </w:rPr>
        <w:t xml:space="preserve"> Устава </w:t>
      </w:r>
      <w:r w:rsidRPr="002D7632">
        <w:rPr>
          <w:rFonts w:ascii="Arial" w:hAnsi="Arial" w:cs="Arial"/>
          <w:lang w:val="ru-RU"/>
        </w:rPr>
        <w:t>с другой стороны, заключили настоящий договор о нижеследующем:</w:t>
      </w:r>
    </w:p>
    <w:p w14:paraId="32FFDE31" w14:textId="77777777" w:rsidR="00485212" w:rsidRPr="002D7632" w:rsidRDefault="00485212">
      <w:pPr>
        <w:pStyle w:val="af0"/>
        <w:spacing w:after="0"/>
        <w:jc w:val="both"/>
        <w:rPr>
          <w:rFonts w:ascii="Arial" w:hAnsi="Arial" w:cs="Arial"/>
          <w:lang w:val="ru-RU"/>
        </w:rPr>
      </w:pPr>
    </w:p>
    <w:p w14:paraId="1CFBC090" w14:textId="77777777" w:rsidR="00485212" w:rsidRPr="002D7632" w:rsidRDefault="00485212">
      <w:pPr>
        <w:spacing w:after="60"/>
        <w:jc w:val="center"/>
        <w:rPr>
          <w:rFonts w:ascii="Arial" w:hAnsi="Arial" w:cs="Arial"/>
          <w:lang w:val="ru-RU"/>
        </w:rPr>
      </w:pPr>
      <w:r w:rsidRPr="002D7632">
        <w:rPr>
          <w:rFonts w:ascii="Arial" w:hAnsi="Arial" w:cs="Arial"/>
          <w:b/>
          <w:lang w:val="ru-RU"/>
        </w:rPr>
        <w:t>1. ПРЕДМЕТ ДОГОВОРА</w:t>
      </w:r>
    </w:p>
    <w:p w14:paraId="01172816" w14:textId="77777777" w:rsidR="00485212" w:rsidRPr="002D7632" w:rsidRDefault="00485212">
      <w:pPr>
        <w:jc w:val="both"/>
        <w:rPr>
          <w:rFonts w:ascii="Arial" w:hAnsi="Arial" w:cs="Arial"/>
          <w:lang w:val="ru-RU"/>
        </w:rPr>
      </w:pPr>
      <w:r w:rsidRPr="002D7632">
        <w:rPr>
          <w:rFonts w:ascii="Arial" w:hAnsi="Arial" w:cs="Arial"/>
          <w:lang w:val="ru-RU"/>
        </w:rPr>
        <w:t>1.1. В соответствии с настоящим Договором Исполнитель по Заявке Заказчика обязуется выполнить или организовать перевозку груза автомобильным транспортом в международном сообщении, а Заказчик обязуется оплатить Исполнителю согласованную плату.</w:t>
      </w:r>
    </w:p>
    <w:p w14:paraId="70698A50" w14:textId="77777777" w:rsidR="00485212" w:rsidRPr="002D7632" w:rsidRDefault="00485212">
      <w:pPr>
        <w:tabs>
          <w:tab w:val="left" w:pos="510"/>
        </w:tabs>
        <w:jc w:val="both"/>
        <w:rPr>
          <w:rFonts w:ascii="Arial" w:hAnsi="Arial" w:cs="Arial"/>
          <w:lang w:val="ru-RU"/>
        </w:rPr>
      </w:pPr>
      <w:r w:rsidRPr="002D7632">
        <w:rPr>
          <w:rFonts w:ascii="Arial" w:hAnsi="Arial" w:cs="Arial"/>
          <w:lang w:val="ru-RU"/>
        </w:rPr>
        <w:t xml:space="preserve">1.2. </w:t>
      </w:r>
      <w:r w:rsidRPr="002D7632">
        <w:rPr>
          <w:rFonts w:ascii="Arial" w:hAnsi="Arial" w:cs="Arial"/>
          <w:color w:val="101010"/>
          <w:szCs w:val="17"/>
          <w:lang w:val="ru-RU"/>
        </w:rPr>
        <w:t>Исполнитель по поручению Заказчика мо</w:t>
      </w:r>
      <w:r w:rsidRPr="002D7632">
        <w:rPr>
          <w:rFonts w:ascii="Arial" w:hAnsi="Arial" w:cs="Arial"/>
          <w:szCs w:val="17"/>
          <w:lang w:val="ru-RU"/>
        </w:rPr>
        <w:t>же</w:t>
      </w:r>
      <w:r w:rsidRPr="002D7632">
        <w:rPr>
          <w:rFonts w:ascii="Arial" w:hAnsi="Arial" w:cs="Arial"/>
          <w:color w:val="101010"/>
          <w:szCs w:val="17"/>
          <w:lang w:val="ru-RU"/>
        </w:rPr>
        <w:t xml:space="preserve">т оказывать последнему другие услуги, направленные на повышение качества оказываемых услуг, сохранность имущества </w:t>
      </w:r>
      <w:r w:rsidRPr="002D7632">
        <w:rPr>
          <w:rFonts w:ascii="Arial" w:hAnsi="Arial" w:cs="Arial"/>
          <w:szCs w:val="17"/>
          <w:lang w:val="ru-RU"/>
        </w:rPr>
        <w:t>Заказчик</w:t>
      </w:r>
      <w:r w:rsidRPr="002D7632">
        <w:rPr>
          <w:rFonts w:ascii="Arial" w:hAnsi="Arial" w:cs="Arial"/>
          <w:color w:val="101010"/>
          <w:szCs w:val="17"/>
          <w:lang w:val="ru-RU"/>
        </w:rPr>
        <w:t xml:space="preserve">а, предотвращение убытков. </w:t>
      </w:r>
    </w:p>
    <w:p w14:paraId="4AAF457A" w14:textId="7E3DCB0E" w:rsidR="00485212" w:rsidRPr="002D7632" w:rsidRDefault="00485212" w:rsidP="00745195">
      <w:pPr>
        <w:jc w:val="both"/>
        <w:rPr>
          <w:rFonts w:ascii="Arial" w:hAnsi="Arial" w:cs="Arial"/>
          <w:lang w:val="ru-RU"/>
        </w:rPr>
      </w:pPr>
      <w:r w:rsidRPr="002D7632">
        <w:rPr>
          <w:rFonts w:ascii="Arial" w:hAnsi="Arial" w:cs="Arial"/>
          <w:lang w:val="ru-RU"/>
        </w:rPr>
        <w:t>1.3. При оказании услуг Стороны руководствуются положениями настоящего Договора, соглашениями, конвенциями, уставами и другими нормативными документами, регулирующими перевозки грузов автомобильным транспортом, а также законо</w:t>
      </w:r>
      <w:r w:rsidR="00023B22" w:rsidRPr="002D7632">
        <w:rPr>
          <w:rFonts w:ascii="Arial" w:hAnsi="Arial" w:cs="Arial"/>
          <w:lang w:val="ru-RU"/>
        </w:rPr>
        <w:t>дательством Международным законом</w:t>
      </w:r>
      <w:r w:rsidRPr="002D7632">
        <w:rPr>
          <w:rFonts w:ascii="Arial" w:hAnsi="Arial" w:cs="Arial"/>
          <w:lang w:val="ru-RU"/>
        </w:rPr>
        <w:t>.</w:t>
      </w:r>
    </w:p>
    <w:p w14:paraId="410934BC" w14:textId="77777777" w:rsidR="00485212" w:rsidRPr="002D7632" w:rsidRDefault="00485212">
      <w:pPr>
        <w:spacing w:after="60"/>
        <w:jc w:val="center"/>
        <w:rPr>
          <w:rFonts w:ascii="Arial" w:hAnsi="Arial" w:cs="Arial"/>
          <w:lang w:val="ru-RU"/>
        </w:rPr>
      </w:pPr>
      <w:r w:rsidRPr="002D7632">
        <w:rPr>
          <w:rFonts w:ascii="Arial" w:hAnsi="Arial" w:cs="Arial"/>
          <w:b/>
          <w:lang w:val="ru-RU"/>
        </w:rPr>
        <w:t>2. СОГЛАСОВАНИЕ ЗАЯВОК НА ПЕРЕВОЗКИ</w:t>
      </w:r>
    </w:p>
    <w:p w14:paraId="1938DADA" w14:textId="77777777" w:rsidR="00485212" w:rsidRPr="002D7632" w:rsidRDefault="00485212">
      <w:pPr>
        <w:jc w:val="both"/>
        <w:rPr>
          <w:rFonts w:ascii="Arial" w:hAnsi="Arial" w:cs="Arial"/>
          <w:lang w:val="ru-RU"/>
        </w:rPr>
      </w:pPr>
      <w:r w:rsidRPr="002D7632">
        <w:rPr>
          <w:rFonts w:ascii="Arial" w:hAnsi="Arial" w:cs="Arial"/>
          <w:lang w:val="ru-RU"/>
        </w:rPr>
        <w:t>2.1. Для согласования каждой перевозки Заказчик направляет Исполнителю Заявку (образец заявки в Приложении №1 к настоящему Договору), подписанную уполномоченным представителем Заказчика. Заявка направляется Исполнителю в письменной форме по факсу или по электронной почте.</w:t>
      </w:r>
    </w:p>
    <w:p w14:paraId="3530ACC5" w14:textId="77777777" w:rsidR="00485212" w:rsidRPr="002D7632" w:rsidRDefault="00485212">
      <w:pPr>
        <w:jc w:val="both"/>
        <w:rPr>
          <w:rFonts w:ascii="Arial" w:hAnsi="Arial" w:cs="Arial"/>
          <w:lang w:val="ru-RU"/>
        </w:rPr>
      </w:pPr>
      <w:r w:rsidRPr="002D7632">
        <w:rPr>
          <w:rFonts w:ascii="Arial" w:hAnsi="Arial" w:cs="Arial"/>
          <w:lang w:val="ru-RU"/>
        </w:rPr>
        <w:t>2.2. В исключительных случаях при невозможности передать Заявку по факсу или электронной почте, стороны допускают согласование Заявки по телефону с последующим письменным предоставлением утверждённой сторонами Заявки.</w:t>
      </w:r>
    </w:p>
    <w:p w14:paraId="2760D7A9" w14:textId="77777777" w:rsidR="00485212" w:rsidRPr="002D7632" w:rsidRDefault="00485212">
      <w:pPr>
        <w:jc w:val="both"/>
        <w:rPr>
          <w:rFonts w:ascii="Arial" w:hAnsi="Arial" w:cs="Arial"/>
          <w:lang w:val="ru-RU"/>
        </w:rPr>
      </w:pPr>
      <w:r w:rsidRPr="002D7632">
        <w:rPr>
          <w:rFonts w:ascii="Arial" w:hAnsi="Arial" w:cs="Arial"/>
          <w:lang w:val="ru-RU"/>
        </w:rPr>
        <w:t>2.3. Условия, оговоренные в Заявке на перевозку, имеют приоритетное значение по отношению к условиям настоящего Договора.</w:t>
      </w:r>
    </w:p>
    <w:p w14:paraId="493E3CEB" w14:textId="77777777" w:rsidR="00485212" w:rsidRPr="002D7632" w:rsidRDefault="00485212">
      <w:pPr>
        <w:jc w:val="both"/>
        <w:rPr>
          <w:rFonts w:ascii="Arial" w:hAnsi="Arial" w:cs="Arial"/>
          <w:lang w:val="ru-RU"/>
        </w:rPr>
      </w:pPr>
      <w:r w:rsidRPr="002D7632">
        <w:rPr>
          <w:rFonts w:ascii="Arial" w:hAnsi="Arial" w:cs="Arial"/>
          <w:lang w:val="ru-RU"/>
        </w:rPr>
        <w:t xml:space="preserve">2.4. Заявка должна содержать все данные и сведения, необходимые для надлежащего выполнения Исполнителем обязанностей по настоящему Договору. </w:t>
      </w:r>
    </w:p>
    <w:p w14:paraId="73B3EAFE" w14:textId="77777777" w:rsidR="00485212" w:rsidRPr="002D7632" w:rsidRDefault="00485212">
      <w:pPr>
        <w:jc w:val="both"/>
        <w:rPr>
          <w:rFonts w:ascii="Arial" w:hAnsi="Arial" w:cs="Arial"/>
          <w:lang w:val="ru-RU"/>
        </w:rPr>
      </w:pPr>
      <w:r w:rsidRPr="002D7632">
        <w:rPr>
          <w:rFonts w:ascii="Arial" w:hAnsi="Arial" w:cs="Arial"/>
          <w:lang w:val="ru-RU"/>
        </w:rPr>
        <w:t>2.5. Исполнитель подтверждает Заявку, заверив её печатью, подписью уполномоченного лица и направляет Заказчику по факсу или электронной почте. В Заявке Исполнитель указывает регистрационный номер транспортного средства (далее «ТС»), предоставляемого для осуществления перевозки, данные на водителя.</w:t>
      </w:r>
    </w:p>
    <w:p w14:paraId="584B1A7E" w14:textId="77777777" w:rsidR="00485212" w:rsidRPr="002D7632" w:rsidRDefault="00485212">
      <w:pPr>
        <w:jc w:val="both"/>
        <w:rPr>
          <w:rFonts w:ascii="Arial" w:hAnsi="Arial" w:cs="Arial"/>
          <w:lang w:val="ru-RU"/>
        </w:rPr>
      </w:pPr>
      <w:r w:rsidRPr="002D7632">
        <w:rPr>
          <w:rFonts w:ascii="Arial" w:hAnsi="Arial" w:cs="Arial"/>
          <w:lang w:val="ru-RU"/>
        </w:rPr>
        <w:t xml:space="preserve">2.6. С момента подтверждения Заявки отказ от ее выполнения или перенос загрузки служит основанием наступления ответственности виновной стороны. В случае отказа Исполнителя или Заказчика </w:t>
      </w:r>
      <w:r w:rsidR="00943FC9" w:rsidRPr="002D7632">
        <w:rPr>
          <w:rFonts w:ascii="Arial" w:hAnsi="Arial" w:cs="Arial"/>
          <w:lang w:val="ru-RU"/>
        </w:rPr>
        <w:t>от рейса</w:t>
      </w:r>
      <w:r w:rsidRPr="002D7632">
        <w:rPr>
          <w:rFonts w:ascii="Arial" w:hAnsi="Arial" w:cs="Arial"/>
          <w:lang w:val="ru-RU"/>
        </w:rPr>
        <w:t xml:space="preserve"> менее чем за 24 ч от начала погрузки и </w:t>
      </w:r>
      <w:r w:rsidR="006A606E" w:rsidRPr="002D7632">
        <w:rPr>
          <w:rFonts w:ascii="Arial" w:hAnsi="Arial" w:cs="Arial"/>
          <w:lang w:val="ru-RU"/>
        </w:rPr>
        <w:t>времени,</w:t>
      </w:r>
      <w:r w:rsidRPr="002D7632">
        <w:rPr>
          <w:rFonts w:ascii="Arial" w:hAnsi="Arial" w:cs="Arial"/>
          <w:lang w:val="ru-RU"/>
        </w:rPr>
        <w:t xml:space="preserve"> согласованного в Заявке, потерпевшая сторона вправе потребовать оплаты штрафа с виновной стороны в размере </w:t>
      </w:r>
      <w:r w:rsidR="001537FB" w:rsidRPr="002D7632">
        <w:rPr>
          <w:rFonts w:ascii="Arial" w:hAnsi="Arial" w:cs="Arial"/>
          <w:lang w:val="ru-RU"/>
        </w:rPr>
        <w:t>2</w:t>
      </w:r>
      <w:r w:rsidRPr="002D7632">
        <w:rPr>
          <w:rFonts w:ascii="Arial" w:hAnsi="Arial" w:cs="Arial"/>
          <w:lang w:val="ru-RU"/>
        </w:rPr>
        <w:t>0% от согласованной стоимости перевозки.</w:t>
      </w:r>
    </w:p>
    <w:p w14:paraId="5444364E" w14:textId="77777777" w:rsidR="00485212" w:rsidRPr="002D7632" w:rsidRDefault="00485212">
      <w:pPr>
        <w:jc w:val="both"/>
        <w:rPr>
          <w:rFonts w:ascii="Arial" w:hAnsi="Arial" w:cs="Arial"/>
          <w:lang w:val="ru-RU"/>
        </w:rPr>
      </w:pPr>
      <w:r w:rsidRPr="002D7632">
        <w:rPr>
          <w:rFonts w:ascii="Arial" w:hAnsi="Arial" w:cs="Arial"/>
          <w:lang w:val="ru-RU"/>
        </w:rPr>
        <w:t>2.7. Стороны договорились, что электронная копия Заявки, подписанная уполномоченными лицами, имеет юридическую силу.</w:t>
      </w:r>
    </w:p>
    <w:p w14:paraId="4A827B62" w14:textId="77777777" w:rsidR="00745195" w:rsidRDefault="00485212" w:rsidP="00745195">
      <w:pPr>
        <w:jc w:val="both"/>
        <w:rPr>
          <w:rFonts w:ascii="Arial" w:hAnsi="Arial" w:cs="Arial"/>
          <w:lang w:val="ru-RU"/>
        </w:rPr>
      </w:pPr>
      <w:r w:rsidRPr="002D7632">
        <w:rPr>
          <w:rFonts w:ascii="Arial" w:hAnsi="Arial" w:cs="Arial"/>
          <w:lang w:val="ru-RU"/>
        </w:rPr>
        <w:t>2.8. Стороны гарантируют, что лица, подписывающие Заявки, имеют юридические полномочия на совершение данных действий по исполнению условий настоящего Договора.</w:t>
      </w:r>
    </w:p>
    <w:p w14:paraId="66144175" w14:textId="13A8B708" w:rsidR="001537FB" w:rsidRPr="002D7632" w:rsidRDefault="004B4804" w:rsidP="00745195">
      <w:pPr>
        <w:jc w:val="both"/>
        <w:rPr>
          <w:rFonts w:ascii="Arial" w:hAnsi="Arial" w:cs="Arial"/>
          <w:lang w:val="ru-RU"/>
        </w:rPr>
      </w:pPr>
      <w:r w:rsidRPr="002D7632">
        <w:rPr>
          <w:rFonts w:ascii="Arial" w:hAnsi="Arial" w:cs="Arial"/>
          <w:lang w:val="ru-RU"/>
        </w:rPr>
        <w:t xml:space="preserve">    </w:t>
      </w:r>
    </w:p>
    <w:p w14:paraId="32201F30" w14:textId="77777777" w:rsidR="00485212" w:rsidRPr="002D7632" w:rsidRDefault="00485212" w:rsidP="001537FB">
      <w:pPr>
        <w:spacing w:after="60"/>
        <w:ind w:firstLine="0"/>
        <w:jc w:val="center"/>
        <w:rPr>
          <w:rFonts w:ascii="Arial" w:hAnsi="Arial" w:cs="Arial"/>
          <w:lang w:val="ru-RU"/>
        </w:rPr>
      </w:pPr>
      <w:r w:rsidRPr="002D7632">
        <w:rPr>
          <w:rFonts w:ascii="Arial" w:hAnsi="Arial" w:cs="Arial"/>
          <w:b/>
          <w:lang w:val="ru-RU"/>
        </w:rPr>
        <w:t>3. ПРАВА И ОБЯЗАННОСТИ ИСПОЛНИТЕЛЯ</w:t>
      </w:r>
    </w:p>
    <w:p w14:paraId="15594DAE" w14:textId="77777777" w:rsidR="00485212" w:rsidRPr="002D7632" w:rsidRDefault="00485212" w:rsidP="004B4804">
      <w:pPr>
        <w:jc w:val="both"/>
        <w:rPr>
          <w:rFonts w:ascii="Arial" w:hAnsi="Arial" w:cs="Arial"/>
          <w:sz w:val="24"/>
          <w:szCs w:val="24"/>
          <w:lang w:val="ru-RU"/>
        </w:rPr>
      </w:pPr>
      <w:r w:rsidRPr="002D7632">
        <w:rPr>
          <w:rFonts w:ascii="Arial" w:hAnsi="Arial" w:cs="Arial"/>
          <w:lang w:val="ru-RU"/>
        </w:rPr>
        <w:t>3.1. Исполнитель обязан своевременно подавать на погрузку ТС в технически исправном состоянии, пригодном для перевозки груза, предусмотренного в Заявке, обеспечить водителя ТС всеми документами, необходимыми для осуществления перевозки, своевременно и в полной сохранности доставлять вверенный ему отправителем груз в пункт назначения.</w:t>
      </w:r>
      <w:r w:rsidRPr="002D7632">
        <w:rPr>
          <w:rFonts w:ascii="Arial" w:hAnsi="Arial" w:cs="Arial"/>
          <w:sz w:val="24"/>
          <w:szCs w:val="24"/>
          <w:lang w:val="ru-RU"/>
        </w:rPr>
        <w:t xml:space="preserve"> </w:t>
      </w:r>
    </w:p>
    <w:p w14:paraId="1E05CC80" w14:textId="77777777" w:rsidR="004B4804" w:rsidRPr="002D7632" w:rsidRDefault="004B4804" w:rsidP="004B4804">
      <w:pPr>
        <w:jc w:val="both"/>
        <w:rPr>
          <w:rFonts w:ascii="Arial" w:hAnsi="Arial" w:cs="Arial"/>
          <w:lang w:val="ru-RU"/>
        </w:rPr>
      </w:pPr>
    </w:p>
    <w:p w14:paraId="5F831E7E" w14:textId="77777777" w:rsidR="00485212" w:rsidRPr="002D7632" w:rsidRDefault="00485212">
      <w:pPr>
        <w:jc w:val="both"/>
        <w:rPr>
          <w:rFonts w:ascii="Arial" w:hAnsi="Arial" w:cs="Arial"/>
          <w:lang w:val="ru-RU"/>
        </w:rPr>
      </w:pPr>
      <w:r w:rsidRPr="002D7632">
        <w:rPr>
          <w:rFonts w:ascii="Arial" w:hAnsi="Arial" w:cs="Arial"/>
          <w:lang w:val="ru-RU"/>
        </w:rPr>
        <w:t xml:space="preserve">3.2. </w:t>
      </w:r>
      <w:r w:rsidR="00815763" w:rsidRPr="002D7632">
        <w:rPr>
          <w:rFonts w:ascii="Arial" w:hAnsi="Arial" w:cs="Arial"/>
          <w:lang w:val="ru-RU"/>
        </w:rPr>
        <w:t>Исполнитель (</w:t>
      </w:r>
      <w:r w:rsidR="001537FB" w:rsidRPr="002D7632">
        <w:rPr>
          <w:rFonts w:ascii="Arial" w:hAnsi="Arial" w:cs="Arial"/>
          <w:lang w:val="ru-RU"/>
        </w:rPr>
        <w:t>либо его полномочный представитель-водитель)</w:t>
      </w:r>
      <w:r w:rsidRPr="002D7632">
        <w:rPr>
          <w:rFonts w:ascii="Arial" w:hAnsi="Arial" w:cs="Arial"/>
          <w:lang w:val="ru-RU"/>
        </w:rPr>
        <w:t xml:space="preserve"> обязан контролировать процесс загрузки (выгрузки), внешнее состояние упаковки, следить за </w:t>
      </w:r>
      <w:r w:rsidR="00815763" w:rsidRPr="002D7632">
        <w:rPr>
          <w:rFonts w:ascii="Arial" w:hAnsi="Arial" w:cs="Arial"/>
          <w:lang w:val="ru-RU"/>
        </w:rPr>
        <w:t>правильностью размещения</w:t>
      </w:r>
      <w:r w:rsidRPr="002D7632">
        <w:rPr>
          <w:rFonts w:ascii="Arial" w:hAnsi="Arial" w:cs="Arial"/>
          <w:lang w:val="ru-RU"/>
        </w:rPr>
        <w:t xml:space="preserve"> и крепления грузов в кузове (контейнере) ТС. Осуществлять пересчёт грузовых мест, проверяя </w:t>
      </w:r>
      <w:r w:rsidR="00023B22" w:rsidRPr="002D7632">
        <w:rPr>
          <w:rFonts w:ascii="Arial" w:hAnsi="Arial" w:cs="Arial"/>
          <w:lang w:val="ru-RU"/>
        </w:rPr>
        <w:t xml:space="preserve">точность </w:t>
      </w:r>
      <w:r w:rsidR="00D35373" w:rsidRPr="002D7632">
        <w:rPr>
          <w:rFonts w:ascii="Arial" w:hAnsi="Arial" w:cs="Arial"/>
          <w:lang w:val="ru-RU"/>
        </w:rPr>
        <w:t>записей,</w:t>
      </w:r>
      <w:r w:rsidR="00023B22" w:rsidRPr="002D7632">
        <w:rPr>
          <w:rFonts w:ascii="Arial" w:hAnsi="Arial" w:cs="Arial"/>
          <w:lang w:val="ru-RU"/>
        </w:rPr>
        <w:t xml:space="preserve"> сделанных в Т</w:t>
      </w:r>
      <w:r w:rsidR="00023B22" w:rsidRPr="002D7632">
        <w:rPr>
          <w:rFonts w:ascii="Arial" w:hAnsi="Arial" w:cs="Arial"/>
        </w:rPr>
        <w:t>IR</w:t>
      </w:r>
      <w:r w:rsidRPr="002D7632">
        <w:rPr>
          <w:rFonts w:ascii="Arial" w:hAnsi="Arial" w:cs="Arial"/>
          <w:lang w:val="ru-RU"/>
        </w:rPr>
        <w:t xml:space="preserve"> (</w:t>
      </w:r>
      <w:r w:rsidRPr="002D7632">
        <w:rPr>
          <w:rFonts w:ascii="Arial" w:hAnsi="Arial" w:cs="Arial"/>
        </w:rPr>
        <w:t>CMR</w:t>
      </w:r>
      <w:r w:rsidRPr="002D7632">
        <w:rPr>
          <w:rFonts w:ascii="Arial" w:hAnsi="Arial" w:cs="Arial"/>
          <w:lang w:val="ru-RU"/>
        </w:rPr>
        <w:t>). При несоответствии числа мест и вида товара сделать пометку в Т</w:t>
      </w:r>
      <w:r w:rsidR="00023B22" w:rsidRPr="002D7632">
        <w:rPr>
          <w:rFonts w:ascii="Arial" w:hAnsi="Arial" w:cs="Arial"/>
        </w:rPr>
        <w:t>IR</w:t>
      </w:r>
      <w:r w:rsidRPr="002D7632">
        <w:rPr>
          <w:rFonts w:ascii="Arial" w:hAnsi="Arial" w:cs="Arial"/>
          <w:lang w:val="ru-RU"/>
        </w:rPr>
        <w:t xml:space="preserve"> (</w:t>
      </w:r>
      <w:r w:rsidRPr="002D7632">
        <w:rPr>
          <w:rFonts w:ascii="Arial" w:hAnsi="Arial" w:cs="Arial"/>
        </w:rPr>
        <w:t>CMR</w:t>
      </w:r>
      <w:r w:rsidRPr="002D7632">
        <w:rPr>
          <w:rFonts w:ascii="Arial" w:hAnsi="Arial" w:cs="Arial"/>
          <w:lang w:val="ru-RU"/>
        </w:rPr>
        <w:t>) и известить об этом Заказчика. При отсутствии возможности проверить вышеуказанные сведения проставлять соответствующие отметки в ТТН (</w:t>
      </w:r>
      <w:r w:rsidRPr="002D7632">
        <w:rPr>
          <w:rFonts w:ascii="Arial" w:hAnsi="Arial" w:cs="Arial"/>
        </w:rPr>
        <w:t>CMR</w:t>
      </w:r>
      <w:r w:rsidRPr="002D7632">
        <w:rPr>
          <w:rFonts w:ascii="Arial" w:hAnsi="Arial" w:cs="Arial"/>
          <w:lang w:val="ru-RU"/>
        </w:rPr>
        <w:t>) и удостоверять их печатью грузоотправителя и подписью лица, ответственного за погрузку.</w:t>
      </w:r>
    </w:p>
    <w:p w14:paraId="4435B95D" w14:textId="77777777" w:rsidR="00485212" w:rsidRPr="002D7632" w:rsidRDefault="00485212">
      <w:pPr>
        <w:jc w:val="both"/>
        <w:rPr>
          <w:rFonts w:ascii="Arial" w:hAnsi="Arial" w:cs="Arial"/>
          <w:lang w:val="ru-RU"/>
        </w:rPr>
      </w:pPr>
      <w:r w:rsidRPr="002D7632">
        <w:rPr>
          <w:rFonts w:ascii="Arial" w:hAnsi="Arial" w:cs="Arial"/>
          <w:lang w:val="ru-RU"/>
        </w:rPr>
        <w:t xml:space="preserve">3.3. Исполнитель вправе требовать от грузоотправителя устранить недостатки по погрузке, размещению и креплению груза. В случае отказа грузоотправителя устранить недостатки и выполнить данные требования поставить об этом в известность </w:t>
      </w:r>
      <w:r w:rsidR="00D35373" w:rsidRPr="002D7632">
        <w:rPr>
          <w:rFonts w:ascii="Arial" w:hAnsi="Arial" w:cs="Arial"/>
          <w:lang w:val="ru-RU"/>
        </w:rPr>
        <w:t>Заказчика,</w:t>
      </w:r>
      <w:r w:rsidRPr="002D7632">
        <w:rPr>
          <w:rFonts w:ascii="Arial" w:hAnsi="Arial" w:cs="Arial"/>
          <w:lang w:val="ru-RU"/>
        </w:rPr>
        <w:t xml:space="preserve"> не покидая места погрузки (разгрузки), сдела</w:t>
      </w:r>
      <w:r w:rsidR="00023B22" w:rsidRPr="002D7632">
        <w:rPr>
          <w:rFonts w:ascii="Arial" w:hAnsi="Arial" w:cs="Arial"/>
          <w:lang w:val="ru-RU"/>
        </w:rPr>
        <w:t>ть соответствующую отметку в Т</w:t>
      </w:r>
      <w:r w:rsidR="00023B22" w:rsidRPr="002D7632">
        <w:rPr>
          <w:rFonts w:ascii="Arial" w:hAnsi="Arial" w:cs="Arial"/>
        </w:rPr>
        <w:t>IR</w:t>
      </w:r>
      <w:r w:rsidRPr="002D7632">
        <w:rPr>
          <w:rFonts w:ascii="Arial" w:hAnsi="Arial" w:cs="Arial"/>
          <w:lang w:val="ru-RU"/>
        </w:rPr>
        <w:t xml:space="preserve"> (</w:t>
      </w:r>
      <w:r w:rsidRPr="002D7632">
        <w:rPr>
          <w:rFonts w:ascii="Arial" w:hAnsi="Arial" w:cs="Arial"/>
        </w:rPr>
        <w:t>CMR</w:t>
      </w:r>
      <w:r w:rsidR="001537FB" w:rsidRPr="002D7632">
        <w:rPr>
          <w:rFonts w:ascii="Arial" w:hAnsi="Arial" w:cs="Arial"/>
          <w:lang w:val="ru-RU"/>
        </w:rPr>
        <w:t xml:space="preserve"> или путевой лист</w:t>
      </w:r>
      <w:r w:rsidRPr="002D7632">
        <w:rPr>
          <w:rFonts w:ascii="Arial" w:hAnsi="Arial" w:cs="Arial"/>
          <w:lang w:val="ru-RU"/>
        </w:rPr>
        <w:t>) и удостоверить ее печатью грузоотправителя и подписью лица, ответственного за погрузку или выгрузку.</w:t>
      </w:r>
    </w:p>
    <w:p w14:paraId="5C150CB6" w14:textId="77777777" w:rsidR="00485212" w:rsidRPr="002D7632" w:rsidRDefault="00485212">
      <w:pPr>
        <w:jc w:val="both"/>
        <w:rPr>
          <w:rFonts w:ascii="Arial" w:hAnsi="Arial" w:cs="Arial"/>
          <w:lang w:val="ru-RU"/>
        </w:rPr>
      </w:pPr>
      <w:r w:rsidRPr="002D7632">
        <w:rPr>
          <w:rFonts w:ascii="Arial" w:hAnsi="Arial" w:cs="Arial"/>
          <w:lang w:val="ru-RU"/>
        </w:rPr>
        <w:t xml:space="preserve">3.4. Исполнитель обязан </w:t>
      </w:r>
      <w:r w:rsidR="006A606E" w:rsidRPr="002D7632">
        <w:rPr>
          <w:rFonts w:ascii="Arial" w:hAnsi="Arial" w:cs="Arial"/>
          <w:lang w:val="ru-RU"/>
        </w:rPr>
        <w:t xml:space="preserve">незамедлительно </w:t>
      </w:r>
      <w:r w:rsidRPr="002D7632">
        <w:rPr>
          <w:rFonts w:ascii="Arial" w:hAnsi="Arial" w:cs="Arial"/>
          <w:lang w:val="ru-RU"/>
        </w:rPr>
        <w:t xml:space="preserve">информировать Заказчика о вынужденных задержках ТС в пути следования, авариях и других непредвиденных обстоятельствах, препятствующих своевременной доставке </w:t>
      </w:r>
      <w:r w:rsidR="00815763" w:rsidRPr="002D7632">
        <w:rPr>
          <w:rFonts w:ascii="Arial" w:hAnsi="Arial" w:cs="Arial"/>
          <w:lang w:val="ru-RU"/>
        </w:rPr>
        <w:t>груза, а</w:t>
      </w:r>
      <w:r w:rsidRPr="002D7632">
        <w:rPr>
          <w:rFonts w:ascii="Arial" w:hAnsi="Arial" w:cs="Arial"/>
          <w:lang w:val="ru-RU"/>
        </w:rPr>
        <w:t xml:space="preserve"> также, в случае если грузу причинен ущерб.</w:t>
      </w:r>
    </w:p>
    <w:p w14:paraId="2E95797C" w14:textId="77777777" w:rsidR="00485212" w:rsidRPr="002D7632" w:rsidRDefault="00485212">
      <w:pPr>
        <w:jc w:val="both"/>
        <w:rPr>
          <w:rFonts w:ascii="Arial" w:hAnsi="Arial" w:cs="Arial"/>
          <w:lang w:val="ru-RU"/>
        </w:rPr>
      </w:pPr>
      <w:r w:rsidRPr="002D7632">
        <w:rPr>
          <w:rFonts w:ascii="Arial" w:hAnsi="Arial" w:cs="Arial"/>
          <w:lang w:val="ru-RU"/>
        </w:rPr>
        <w:t>3.5. По прибытии к месту выгрузки Исполнитель обязан проверять полномочия грузополучателя на получение груза.</w:t>
      </w:r>
    </w:p>
    <w:p w14:paraId="37625BF2" w14:textId="77777777" w:rsidR="00485212" w:rsidRPr="002D7632" w:rsidRDefault="00485212">
      <w:pPr>
        <w:jc w:val="both"/>
        <w:rPr>
          <w:rFonts w:ascii="Arial" w:hAnsi="Arial" w:cs="Arial"/>
          <w:lang w:val="ru-RU"/>
        </w:rPr>
      </w:pPr>
      <w:r w:rsidRPr="002D7632">
        <w:rPr>
          <w:rFonts w:ascii="Arial" w:hAnsi="Arial" w:cs="Arial"/>
          <w:lang w:val="ru-RU"/>
        </w:rPr>
        <w:t xml:space="preserve">3.6. При обнаружении на разгрузке недостачи, повреждения груза, </w:t>
      </w:r>
      <w:r w:rsidR="00023B22" w:rsidRPr="002D7632">
        <w:rPr>
          <w:rFonts w:ascii="Arial" w:hAnsi="Arial" w:cs="Arial"/>
          <w:lang w:val="ru-RU"/>
        </w:rPr>
        <w:t>либо расхождений с данными в Т</w:t>
      </w:r>
      <w:r w:rsidR="00023B22" w:rsidRPr="002D7632">
        <w:rPr>
          <w:rFonts w:ascii="Arial" w:hAnsi="Arial" w:cs="Arial"/>
        </w:rPr>
        <w:t>IR</w:t>
      </w:r>
      <w:r w:rsidRPr="002D7632">
        <w:rPr>
          <w:rFonts w:ascii="Arial" w:hAnsi="Arial" w:cs="Arial"/>
          <w:lang w:val="ru-RU"/>
        </w:rPr>
        <w:t xml:space="preserve"> (</w:t>
      </w:r>
      <w:r w:rsidRPr="002D7632">
        <w:rPr>
          <w:rFonts w:ascii="Arial" w:hAnsi="Arial" w:cs="Arial"/>
        </w:rPr>
        <w:t>CMR</w:t>
      </w:r>
      <w:r w:rsidRPr="002D7632">
        <w:rPr>
          <w:rFonts w:ascii="Arial" w:hAnsi="Arial" w:cs="Arial"/>
          <w:lang w:val="ru-RU"/>
        </w:rPr>
        <w:t xml:space="preserve">), </w:t>
      </w:r>
      <w:r w:rsidR="00815763" w:rsidRPr="002D7632">
        <w:rPr>
          <w:rFonts w:ascii="Arial" w:hAnsi="Arial" w:cs="Arial"/>
          <w:lang w:val="ru-RU"/>
        </w:rPr>
        <w:t>Исполнитель (</w:t>
      </w:r>
      <w:r w:rsidR="001537FB" w:rsidRPr="002D7632">
        <w:rPr>
          <w:rFonts w:ascii="Arial" w:hAnsi="Arial" w:cs="Arial"/>
          <w:lang w:val="ru-RU"/>
        </w:rPr>
        <w:t xml:space="preserve">либо его полномочный представитель, в </w:t>
      </w:r>
      <w:proofErr w:type="spellStart"/>
      <w:r w:rsidR="001537FB" w:rsidRPr="002D7632">
        <w:rPr>
          <w:rFonts w:ascii="Arial" w:hAnsi="Arial" w:cs="Arial"/>
          <w:lang w:val="ru-RU"/>
        </w:rPr>
        <w:t>т.ч</w:t>
      </w:r>
      <w:proofErr w:type="spellEnd"/>
      <w:r w:rsidR="001537FB" w:rsidRPr="002D7632">
        <w:rPr>
          <w:rFonts w:ascii="Arial" w:hAnsi="Arial" w:cs="Arial"/>
          <w:lang w:val="ru-RU"/>
        </w:rPr>
        <w:t xml:space="preserve"> водитель)</w:t>
      </w:r>
      <w:r w:rsidRPr="002D7632">
        <w:rPr>
          <w:rFonts w:ascii="Arial" w:hAnsi="Arial" w:cs="Arial"/>
          <w:lang w:val="ru-RU"/>
        </w:rPr>
        <w:t xml:space="preserve"> обязан участвовать в составлении соответствующих актов с указанием возникших убытков. Все действия по проставлению отметок в Т</w:t>
      </w:r>
      <w:r w:rsidR="00023B22" w:rsidRPr="002D7632">
        <w:rPr>
          <w:rFonts w:ascii="Arial" w:hAnsi="Arial" w:cs="Arial"/>
        </w:rPr>
        <w:t>IR</w:t>
      </w:r>
      <w:r w:rsidRPr="002D7632">
        <w:rPr>
          <w:rFonts w:ascii="Arial" w:hAnsi="Arial" w:cs="Arial"/>
          <w:lang w:val="ru-RU"/>
        </w:rPr>
        <w:t xml:space="preserve"> (</w:t>
      </w:r>
      <w:r w:rsidRPr="002D7632">
        <w:rPr>
          <w:rFonts w:ascii="Arial" w:hAnsi="Arial" w:cs="Arial"/>
        </w:rPr>
        <w:t>CMR</w:t>
      </w:r>
      <w:r w:rsidRPr="002D7632">
        <w:rPr>
          <w:rFonts w:ascii="Arial" w:hAnsi="Arial" w:cs="Arial"/>
          <w:lang w:val="ru-RU"/>
        </w:rPr>
        <w:t>), подписанию Актов, иному фиксированию повреждений, порчи, недостачи груза либо иных убытков, согласовывать с Заказчиком.</w:t>
      </w:r>
    </w:p>
    <w:p w14:paraId="536E1AD8" w14:textId="77777777" w:rsidR="00485212" w:rsidRPr="002D7632" w:rsidRDefault="00485212">
      <w:pPr>
        <w:jc w:val="both"/>
        <w:rPr>
          <w:rFonts w:ascii="Arial" w:hAnsi="Arial" w:cs="Arial"/>
          <w:lang w:val="ru-RU"/>
        </w:rPr>
      </w:pPr>
      <w:r w:rsidRPr="002D7632">
        <w:rPr>
          <w:rFonts w:ascii="Arial" w:hAnsi="Arial" w:cs="Arial"/>
          <w:lang w:val="ru-RU"/>
        </w:rPr>
        <w:t>3.7. Исполнитель обязан предоставлять Заказчику оригинал экземпляра Т</w:t>
      </w:r>
      <w:r w:rsidR="00023B22" w:rsidRPr="002D7632">
        <w:rPr>
          <w:rFonts w:ascii="Arial" w:hAnsi="Arial" w:cs="Arial"/>
        </w:rPr>
        <w:t>IR</w:t>
      </w:r>
      <w:r w:rsidRPr="002D7632">
        <w:rPr>
          <w:rFonts w:ascii="Arial" w:hAnsi="Arial" w:cs="Arial"/>
          <w:lang w:val="ru-RU"/>
        </w:rPr>
        <w:t xml:space="preserve"> (</w:t>
      </w:r>
      <w:r w:rsidRPr="002D7632">
        <w:rPr>
          <w:rFonts w:ascii="Arial" w:hAnsi="Arial" w:cs="Arial"/>
        </w:rPr>
        <w:t>CMR</w:t>
      </w:r>
      <w:r w:rsidRPr="002D7632">
        <w:rPr>
          <w:rFonts w:ascii="Arial" w:hAnsi="Arial" w:cs="Arial"/>
          <w:lang w:val="ru-RU"/>
        </w:rPr>
        <w:t xml:space="preserve">), оформленный в полном соответствии с требованиями законодательства, со всеми необходимыми отметками грузоотправителя, Исполнителя и грузополучателя, </w:t>
      </w:r>
      <w:r w:rsidR="00D35373" w:rsidRPr="002D7632">
        <w:rPr>
          <w:rFonts w:ascii="Arial" w:hAnsi="Arial" w:cs="Arial"/>
          <w:lang w:val="ru-RU"/>
        </w:rPr>
        <w:t>предоставлять прочие</w:t>
      </w:r>
      <w:r w:rsidRPr="002D7632">
        <w:rPr>
          <w:rFonts w:ascii="Arial" w:hAnsi="Arial" w:cs="Arial"/>
          <w:lang w:val="ru-RU"/>
        </w:rPr>
        <w:t xml:space="preserve"> документы (</w:t>
      </w:r>
      <w:r w:rsidR="001537FB" w:rsidRPr="002D7632">
        <w:rPr>
          <w:rFonts w:ascii="Arial" w:hAnsi="Arial" w:cs="Arial"/>
          <w:lang w:val="ru-RU"/>
        </w:rPr>
        <w:t>счет на оплату, акт выполненных работ, иные документы содержащие важные сведения по каждой отдельной перевозке</w:t>
      </w:r>
      <w:r w:rsidRPr="002D7632">
        <w:rPr>
          <w:rFonts w:ascii="Arial" w:hAnsi="Arial" w:cs="Arial"/>
          <w:lang w:val="ru-RU"/>
        </w:rPr>
        <w:t>), если таковые составлялись, в течение 15 (пятнадцати) дней с даты выгрузки.</w:t>
      </w:r>
    </w:p>
    <w:p w14:paraId="4208B8B2" w14:textId="77777777" w:rsidR="00485212" w:rsidRPr="002D7632" w:rsidRDefault="00485212">
      <w:pPr>
        <w:jc w:val="both"/>
        <w:rPr>
          <w:rFonts w:ascii="Arial" w:hAnsi="Arial" w:cs="Arial"/>
          <w:lang w:val="ru-RU"/>
        </w:rPr>
      </w:pPr>
      <w:r w:rsidRPr="002D7632">
        <w:rPr>
          <w:rFonts w:ascii="Arial" w:hAnsi="Arial" w:cs="Arial"/>
          <w:lang w:val="ru-RU"/>
        </w:rPr>
        <w:t xml:space="preserve">3.8. Исполнитель имеет право привлекать для </w:t>
      </w:r>
      <w:proofErr w:type="gramStart"/>
      <w:r w:rsidRPr="002D7632">
        <w:rPr>
          <w:rFonts w:ascii="Arial" w:hAnsi="Arial" w:cs="Arial"/>
          <w:lang w:val="ru-RU"/>
        </w:rPr>
        <w:t>исполнения  настоящего</w:t>
      </w:r>
      <w:proofErr w:type="gramEnd"/>
      <w:r w:rsidRPr="002D7632">
        <w:rPr>
          <w:rFonts w:ascii="Arial" w:hAnsi="Arial" w:cs="Arial"/>
          <w:lang w:val="ru-RU"/>
        </w:rPr>
        <w:t xml:space="preserve"> Договора третьих лиц. Исполнитель несет собственную ответственность за действия третьих лиц и обязательства перед третьими лицами.</w:t>
      </w:r>
    </w:p>
    <w:p w14:paraId="63A2518A" w14:textId="77777777" w:rsidR="00485212" w:rsidRPr="002D7632" w:rsidRDefault="00485212">
      <w:pPr>
        <w:jc w:val="both"/>
        <w:rPr>
          <w:rFonts w:ascii="Arial" w:hAnsi="Arial" w:cs="Arial"/>
          <w:lang w:val="ru-RU"/>
        </w:rPr>
      </w:pPr>
      <w:r w:rsidRPr="002D7632">
        <w:rPr>
          <w:rFonts w:ascii="Arial" w:hAnsi="Arial" w:cs="Arial"/>
          <w:lang w:val="ru-RU"/>
        </w:rPr>
        <w:t>3.9. Исполнитель имеет право запрашивать у Заказчика информацию о свойствах грузов, условиях перевозки, а также иную информацию, необходимую для выполнения обязательств по настоящему Договору.</w:t>
      </w:r>
    </w:p>
    <w:p w14:paraId="651F02E8" w14:textId="77777777" w:rsidR="00485212" w:rsidRPr="002D7632" w:rsidRDefault="00485212">
      <w:pPr>
        <w:jc w:val="both"/>
        <w:rPr>
          <w:rFonts w:ascii="Arial" w:hAnsi="Arial" w:cs="Arial"/>
          <w:lang w:val="ru-RU"/>
        </w:rPr>
      </w:pPr>
      <w:r w:rsidRPr="002D7632">
        <w:rPr>
          <w:rFonts w:ascii="Arial" w:hAnsi="Arial" w:cs="Arial"/>
          <w:lang w:val="ru-RU"/>
        </w:rPr>
        <w:t>3.10. Исполнитель имеет право предъявлять к возмещению Заказчиком дополнительные расходы, понесенные Исполнителем в ходе осуществления перевозки. Такие расходы должны быть обоснован</w:t>
      </w:r>
      <w:r w:rsidR="006A606E" w:rsidRPr="002D7632">
        <w:rPr>
          <w:rFonts w:ascii="Arial" w:hAnsi="Arial" w:cs="Arial"/>
          <w:lang w:val="ru-RU"/>
        </w:rPr>
        <w:t xml:space="preserve">ы и документально </w:t>
      </w:r>
      <w:r w:rsidR="00815763" w:rsidRPr="002D7632">
        <w:rPr>
          <w:rFonts w:ascii="Arial" w:hAnsi="Arial" w:cs="Arial"/>
          <w:lang w:val="ru-RU"/>
        </w:rPr>
        <w:t>подтверждены,</w:t>
      </w:r>
      <w:r w:rsidR="006A606E" w:rsidRPr="002D7632">
        <w:rPr>
          <w:rFonts w:ascii="Arial" w:hAnsi="Arial" w:cs="Arial"/>
          <w:lang w:val="ru-RU"/>
        </w:rPr>
        <w:t xml:space="preserve"> а </w:t>
      </w:r>
      <w:r w:rsidR="00815763" w:rsidRPr="002D7632">
        <w:rPr>
          <w:rFonts w:ascii="Arial" w:hAnsi="Arial" w:cs="Arial"/>
          <w:lang w:val="ru-RU"/>
        </w:rPr>
        <w:t>также</w:t>
      </w:r>
      <w:r w:rsidR="006A606E" w:rsidRPr="002D7632">
        <w:rPr>
          <w:rFonts w:ascii="Arial" w:hAnsi="Arial" w:cs="Arial"/>
          <w:lang w:val="ru-RU"/>
        </w:rPr>
        <w:t xml:space="preserve"> заранее согласованы с Заказчиком.</w:t>
      </w:r>
    </w:p>
    <w:p w14:paraId="57EEA90A" w14:textId="08068C37" w:rsidR="00485212" w:rsidRPr="002D7632" w:rsidRDefault="00485212" w:rsidP="00745195">
      <w:pPr>
        <w:jc w:val="both"/>
        <w:rPr>
          <w:rFonts w:ascii="Arial" w:hAnsi="Arial" w:cs="Arial"/>
          <w:lang w:val="ru-RU"/>
        </w:rPr>
      </w:pPr>
      <w:r w:rsidRPr="002D7632">
        <w:rPr>
          <w:rFonts w:ascii="Arial" w:hAnsi="Arial" w:cs="Arial"/>
          <w:lang w:val="ru-RU"/>
        </w:rPr>
        <w:t>3.11. Исполнитель имеет право по своему усмотрению и за свой счет страховать Грузы во время перевозки от любых видов риска.</w:t>
      </w:r>
      <w:r w:rsidR="006A606E" w:rsidRPr="002D7632">
        <w:rPr>
          <w:rFonts w:ascii="Arial" w:hAnsi="Arial" w:cs="Arial"/>
          <w:lang w:val="ru-RU"/>
        </w:rPr>
        <w:t xml:space="preserve"> Возмещение данных расходов не предусмотрено данным договором.</w:t>
      </w:r>
    </w:p>
    <w:p w14:paraId="79D7D240" w14:textId="77777777" w:rsidR="00485212" w:rsidRPr="002D7632" w:rsidRDefault="00485212">
      <w:pPr>
        <w:spacing w:after="60"/>
        <w:jc w:val="center"/>
        <w:rPr>
          <w:rFonts w:ascii="Arial" w:hAnsi="Arial" w:cs="Arial"/>
          <w:lang w:val="ru-RU"/>
        </w:rPr>
      </w:pPr>
      <w:r w:rsidRPr="002D7632">
        <w:rPr>
          <w:rFonts w:ascii="Arial" w:hAnsi="Arial" w:cs="Arial"/>
          <w:b/>
          <w:lang w:val="ru-RU"/>
        </w:rPr>
        <w:t>4. ПРАВА И ОБЯЗАННОСТИ ЗАКАЗЧИКА</w:t>
      </w:r>
    </w:p>
    <w:p w14:paraId="67A9D77C" w14:textId="77777777" w:rsidR="00485212" w:rsidRPr="002D7632" w:rsidRDefault="00485212">
      <w:pPr>
        <w:jc w:val="both"/>
        <w:rPr>
          <w:rFonts w:ascii="Arial" w:hAnsi="Arial" w:cs="Arial"/>
          <w:lang w:val="ru-RU"/>
        </w:rPr>
      </w:pPr>
      <w:r w:rsidRPr="002D7632">
        <w:rPr>
          <w:rFonts w:ascii="Arial" w:hAnsi="Arial" w:cs="Arial"/>
          <w:lang w:val="ru-RU"/>
        </w:rPr>
        <w:t>4.1. Заказчик обязан своевременно и в полном объеме производить расчеты за оказанные услуги.</w:t>
      </w:r>
    </w:p>
    <w:p w14:paraId="79BCA229" w14:textId="77777777" w:rsidR="00485212" w:rsidRPr="002D7632" w:rsidRDefault="00485212">
      <w:pPr>
        <w:jc w:val="both"/>
        <w:rPr>
          <w:rFonts w:ascii="Arial" w:hAnsi="Arial" w:cs="Arial"/>
          <w:lang w:val="ru-RU"/>
        </w:rPr>
      </w:pPr>
      <w:r w:rsidRPr="002D7632">
        <w:rPr>
          <w:rFonts w:ascii="Arial" w:hAnsi="Arial" w:cs="Arial"/>
          <w:lang w:val="ru-RU"/>
        </w:rPr>
        <w:t>4.2. Заказчик обязан предоставлять Исполнителю, документы и информацию о свойствах Грузов, об условиях их перевозки, необходимую сопроводительную документацию, а также иные документы и информацию, необходимые для исполнения Исполнителем обязательств, предусмотренных настоящим Договором.</w:t>
      </w:r>
    </w:p>
    <w:p w14:paraId="54A5F13C" w14:textId="77777777" w:rsidR="00485212" w:rsidRPr="002D7632" w:rsidRDefault="00485212">
      <w:pPr>
        <w:jc w:val="both"/>
        <w:rPr>
          <w:rFonts w:ascii="Arial" w:hAnsi="Arial" w:cs="Arial"/>
          <w:lang w:val="ru-RU"/>
        </w:rPr>
      </w:pPr>
      <w:r w:rsidRPr="002D7632">
        <w:rPr>
          <w:rFonts w:ascii="Arial" w:hAnsi="Arial" w:cs="Arial"/>
          <w:lang w:val="ru-RU"/>
        </w:rPr>
        <w:t xml:space="preserve">4.3. Заказчик обязан обеспечивать своими силами (силами грузоотправителя/грузополучателя) погрузочно-разгрузочные работы в пунктах погрузки и выгрузки, если иные условия не оговорены </w:t>
      </w:r>
      <w:proofErr w:type="gramStart"/>
      <w:r w:rsidRPr="002D7632">
        <w:rPr>
          <w:rFonts w:ascii="Arial" w:hAnsi="Arial" w:cs="Arial"/>
          <w:lang w:val="ru-RU"/>
        </w:rPr>
        <w:t>Сторонами  в</w:t>
      </w:r>
      <w:proofErr w:type="gramEnd"/>
      <w:r w:rsidRPr="002D7632">
        <w:rPr>
          <w:rFonts w:ascii="Arial" w:hAnsi="Arial" w:cs="Arial"/>
          <w:lang w:val="ru-RU"/>
        </w:rPr>
        <w:t xml:space="preserve"> Заявке.</w:t>
      </w:r>
    </w:p>
    <w:p w14:paraId="7D246BD3" w14:textId="77777777" w:rsidR="00485212" w:rsidRPr="002D7632" w:rsidRDefault="001537FB">
      <w:pPr>
        <w:jc w:val="both"/>
        <w:rPr>
          <w:rFonts w:ascii="Arial" w:hAnsi="Arial" w:cs="Arial"/>
          <w:lang w:val="ru-RU"/>
        </w:rPr>
      </w:pPr>
      <w:r w:rsidRPr="002D7632">
        <w:rPr>
          <w:rFonts w:ascii="Arial" w:hAnsi="Arial" w:cs="Arial"/>
          <w:lang w:val="ru-RU"/>
        </w:rPr>
        <w:t>4.4</w:t>
      </w:r>
      <w:r w:rsidR="00485212" w:rsidRPr="002D7632">
        <w:rPr>
          <w:rFonts w:ascii="Arial" w:hAnsi="Arial" w:cs="Arial"/>
          <w:lang w:val="ru-RU"/>
        </w:rPr>
        <w:t xml:space="preserve">. Заказчик обязан устранить недостатки или выполнить требования Исполнителя по погрузке, размещению и креплению груза. </w:t>
      </w:r>
    </w:p>
    <w:p w14:paraId="79498678" w14:textId="77777777" w:rsidR="00485212" w:rsidRPr="002D7632" w:rsidRDefault="001537FB">
      <w:pPr>
        <w:jc w:val="both"/>
        <w:rPr>
          <w:rFonts w:ascii="Arial" w:hAnsi="Arial" w:cs="Arial"/>
          <w:lang w:val="ru-RU"/>
        </w:rPr>
      </w:pPr>
      <w:r w:rsidRPr="002D7632">
        <w:rPr>
          <w:rFonts w:ascii="Arial" w:hAnsi="Arial" w:cs="Arial"/>
          <w:lang w:val="ru-RU"/>
        </w:rPr>
        <w:t>4.5</w:t>
      </w:r>
      <w:r w:rsidR="00485212" w:rsidRPr="002D7632">
        <w:rPr>
          <w:rFonts w:ascii="Arial" w:hAnsi="Arial" w:cs="Arial"/>
          <w:lang w:val="ru-RU"/>
        </w:rPr>
        <w:t>. Заказчик обязан обеспечить оформление товаротранспортных, таможенных и других документов (сертификаты, лицензии, разрешения на груз и пр.), а в случае необходимости оперативно и за свой счет решать все вопросы, возникающие в процессе выполнения перевозки, связанные с недостаточным количеством и достоверностью сведений, содержащихся в документах</w:t>
      </w:r>
      <w:r w:rsidR="00485212" w:rsidRPr="002D7632">
        <w:rPr>
          <w:rFonts w:ascii="Arial" w:hAnsi="Arial" w:cs="Arial"/>
          <w:szCs w:val="24"/>
          <w:lang w:val="ru-RU"/>
        </w:rPr>
        <w:t xml:space="preserve">. </w:t>
      </w:r>
    </w:p>
    <w:p w14:paraId="14B89D83" w14:textId="77777777" w:rsidR="00485212" w:rsidRPr="002D7632" w:rsidRDefault="00485212">
      <w:pPr>
        <w:jc w:val="both"/>
        <w:rPr>
          <w:rFonts w:ascii="Arial" w:hAnsi="Arial" w:cs="Arial"/>
          <w:lang w:val="ru-RU"/>
        </w:rPr>
      </w:pPr>
      <w:r w:rsidRPr="002D7632">
        <w:rPr>
          <w:rFonts w:ascii="Arial" w:hAnsi="Arial" w:cs="Arial"/>
          <w:lang w:val="ru-RU"/>
        </w:rPr>
        <w:lastRenderedPageBreak/>
        <w:t>4.7. В случае подачи под погрузку неисправного или непригодного для перевозки груза ТС, Заказчик имеет право потребовать от Исполнителя замены ТС, а в случае отказа Исполнителя</w:t>
      </w:r>
      <w:r w:rsidR="0059142C" w:rsidRPr="002D7632">
        <w:rPr>
          <w:rFonts w:ascii="Arial" w:hAnsi="Arial" w:cs="Arial"/>
          <w:lang w:val="ru-RU"/>
        </w:rPr>
        <w:t xml:space="preserve"> или не предоставления замены в течении 2 (двух) календарных дней,</w:t>
      </w:r>
      <w:r w:rsidRPr="002D7632">
        <w:rPr>
          <w:rFonts w:ascii="Arial" w:hAnsi="Arial" w:cs="Arial"/>
          <w:lang w:val="ru-RU"/>
        </w:rPr>
        <w:t xml:space="preserve"> расценивать данный факт, как срыв перевозки и требовать от Исполнителя выплаты неустойки.</w:t>
      </w:r>
    </w:p>
    <w:p w14:paraId="764883D8" w14:textId="00102FCD" w:rsidR="00485212" w:rsidRPr="002D7632" w:rsidRDefault="00485212" w:rsidP="00745195">
      <w:pPr>
        <w:jc w:val="both"/>
        <w:rPr>
          <w:rFonts w:ascii="Arial" w:hAnsi="Arial" w:cs="Arial"/>
          <w:lang w:val="ru-RU"/>
        </w:rPr>
      </w:pPr>
      <w:r w:rsidRPr="002D7632">
        <w:rPr>
          <w:rFonts w:ascii="Arial" w:hAnsi="Arial" w:cs="Arial"/>
          <w:lang w:val="ru-RU"/>
        </w:rPr>
        <w:t xml:space="preserve">4.8. Заказчик имеет право не </w:t>
      </w:r>
      <w:r w:rsidR="00815763" w:rsidRPr="002D7632">
        <w:rPr>
          <w:rFonts w:ascii="Arial" w:hAnsi="Arial" w:cs="Arial"/>
          <w:lang w:val="ru-RU"/>
        </w:rPr>
        <w:t>оплачивать стоимость услуг по заявке, а также получить возврат ранее уплаченных по заявке денежных средств (возврат денежных средств должен поступить на расчётный счет Заказчика не позднее 3-х рабочих дней с момента наступления события или получения мотивированной претензии) и дополнительных расходов, при наступлении следующих событий:</w:t>
      </w:r>
      <w:r w:rsidRPr="002D7632">
        <w:rPr>
          <w:rFonts w:ascii="Arial" w:hAnsi="Arial" w:cs="Arial"/>
          <w:lang w:val="ru-RU"/>
        </w:rPr>
        <w:t xml:space="preserve"> </w:t>
      </w:r>
      <w:r w:rsidR="00815763" w:rsidRPr="002D7632">
        <w:rPr>
          <w:rFonts w:ascii="Arial" w:hAnsi="Arial" w:cs="Arial"/>
          <w:lang w:val="ru-RU"/>
        </w:rPr>
        <w:t>при утрате или гибели груза</w:t>
      </w:r>
      <w:r w:rsidR="0059142C" w:rsidRPr="002D7632">
        <w:rPr>
          <w:rFonts w:ascii="Arial" w:hAnsi="Arial" w:cs="Arial"/>
          <w:lang w:val="ru-RU"/>
        </w:rPr>
        <w:t>, а также при задержке доставки груза сроком более 25 (двадцати пяти) календарных дней.</w:t>
      </w:r>
      <w:r w:rsidR="00815763" w:rsidRPr="002D7632">
        <w:rPr>
          <w:rFonts w:ascii="Arial" w:hAnsi="Arial" w:cs="Arial"/>
          <w:lang w:val="ru-RU"/>
        </w:rPr>
        <w:t xml:space="preserve"> Помимо компенсации услуг по заявке</w:t>
      </w:r>
      <w:r w:rsidR="00BE26C5" w:rsidRPr="002D7632">
        <w:rPr>
          <w:rFonts w:ascii="Arial" w:hAnsi="Arial" w:cs="Arial"/>
          <w:lang w:val="ru-RU"/>
        </w:rPr>
        <w:t>,</w:t>
      </w:r>
      <w:r w:rsidR="00815763" w:rsidRPr="002D7632">
        <w:rPr>
          <w:rFonts w:ascii="Arial" w:hAnsi="Arial" w:cs="Arial"/>
          <w:lang w:val="ru-RU"/>
        </w:rPr>
        <w:t xml:space="preserve"> Исполнитель выплачивает Заказчику полную стоимость груза</w:t>
      </w:r>
      <w:r w:rsidR="00BE26C5" w:rsidRPr="002D7632">
        <w:rPr>
          <w:rFonts w:ascii="Arial" w:hAnsi="Arial" w:cs="Arial"/>
          <w:lang w:val="ru-RU"/>
        </w:rPr>
        <w:t xml:space="preserve"> в течении 10 (десяти) рабочих дней c момента утраты груза.</w:t>
      </w:r>
    </w:p>
    <w:p w14:paraId="56F6F538" w14:textId="77777777" w:rsidR="00485212" w:rsidRPr="002D7632" w:rsidRDefault="00485212">
      <w:pPr>
        <w:spacing w:after="60"/>
        <w:jc w:val="center"/>
        <w:rPr>
          <w:rFonts w:ascii="Arial" w:hAnsi="Arial" w:cs="Arial"/>
          <w:lang w:val="ru-RU"/>
        </w:rPr>
      </w:pPr>
      <w:r w:rsidRPr="002D7632">
        <w:rPr>
          <w:rFonts w:ascii="Arial" w:hAnsi="Arial" w:cs="Arial"/>
          <w:b/>
          <w:lang w:val="ru-RU"/>
        </w:rPr>
        <w:t xml:space="preserve">5. </w:t>
      </w:r>
      <w:proofErr w:type="gramStart"/>
      <w:r w:rsidRPr="002D7632">
        <w:rPr>
          <w:rFonts w:ascii="Arial" w:hAnsi="Arial" w:cs="Arial"/>
          <w:b/>
          <w:lang w:val="ru-RU"/>
        </w:rPr>
        <w:t>ПОРЯДОК  РАСЧЕТОВ</w:t>
      </w:r>
      <w:proofErr w:type="gramEnd"/>
    </w:p>
    <w:p w14:paraId="5B2A5A01" w14:textId="77777777" w:rsidR="00485212" w:rsidRPr="002D7632" w:rsidRDefault="00485212">
      <w:pPr>
        <w:jc w:val="both"/>
        <w:rPr>
          <w:rFonts w:ascii="Arial" w:hAnsi="Arial" w:cs="Arial"/>
          <w:lang w:val="ru-RU"/>
        </w:rPr>
      </w:pPr>
      <w:r w:rsidRPr="002D7632">
        <w:rPr>
          <w:rFonts w:ascii="Arial" w:hAnsi="Arial" w:cs="Arial"/>
          <w:lang w:val="ru-RU"/>
        </w:rPr>
        <w:t>5.1. Стоимость услуг, предоставляемых Исполнителем по настоящему договору, определяется сторонами в Заявке на конкретную перевозку грузов</w:t>
      </w:r>
      <w:r w:rsidR="00C97F94" w:rsidRPr="002D7632">
        <w:rPr>
          <w:rFonts w:ascii="Arial" w:hAnsi="Arial" w:cs="Arial"/>
          <w:lang w:val="ru-RU"/>
        </w:rPr>
        <w:t>.  Валюта платежа:</w:t>
      </w:r>
      <w:r w:rsidRPr="002D7632">
        <w:rPr>
          <w:rFonts w:ascii="Arial" w:hAnsi="Arial" w:cs="Arial"/>
          <w:lang w:val="ru-RU"/>
        </w:rPr>
        <w:t xml:space="preserve"> в рублях РФ, долларах США или Евро.</w:t>
      </w:r>
      <w:r w:rsidR="00FF2871" w:rsidRPr="002D7632">
        <w:rPr>
          <w:rFonts w:ascii="Arial" w:hAnsi="Arial" w:cs="Arial"/>
          <w:lang w:val="ru-RU"/>
        </w:rPr>
        <w:t xml:space="preserve"> Все платежи по настоящему договору производятся в </w:t>
      </w:r>
      <w:r w:rsidR="006F442A" w:rsidRPr="002D7632">
        <w:rPr>
          <w:rFonts w:ascii="Arial" w:hAnsi="Arial" w:cs="Arial"/>
          <w:lang w:val="ru-RU"/>
        </w:rPr>
        <w:t>срок не позднее течении 3-х рабочих дней после получения счета на оплату, путем перечисления денежных средств безналичным платежом на расчетный счет Исполнителя</w:t>
      </w:r>
    </w:p>
    <w:p w14:paraId="02CBD174" w14:textId="77777777" w:rsidR="00485212" w:rsidRPr="002D7632" w:rsidRDefault="00485212" w:rsidP="006933A5">
      <w:pPr>
        <w:pStyle w:val="aff"/>
        <w:ind w:left="360" w:firstLine="0"/>
        <w:jc w:val="both"/>
        <w:rPr>
          <w:rFonts w:ascii="Arial" w:hAnsi="Arial" w:cs="Arial"/>
          <w:lang w:val="ru-RU"/>
        </w:rPr>
      </w:pPr>
      <w:r w:rsidRPr="002D7632">
        <w:rPr>
          <w:rFonts w:ascii="Arial" w:hAnsi="Arial" w:cs="Arial"/>
          <w:lang w:val="ru-RU"/>
        </w:rPr>
        <w:t xml:space="preserve">5.2. </w:t>
      </w:r>
      <w:r w:rsidR="006F442A" w:rsidRPr="002D7632">
        <w:rPr>
          <w:rFonts w:ascii="Arial" w:hAnsi="Arial" w:cs="Arial"/>
          <w:lang w:val="ru-RU"/>
        </w:rPr>
        <w:t>График оплат по заявкам к настоящему догов</w:t>
      </w:r>
      <w:r w:rsidR="00C97F94" w:rsidRPr="002D7632">
        <w:rPr>
          <w:rFonts w:ascii="Arial" w:hAnsi="Arial" w:cs="Arial"/>
          <w:lang w:val="ru-RU"/>
        </w:rPr>
        <w:t>о</w:t>
      </w:r>
      <w:r w:rsidR="006F442A" w:rsidRPr="002D7632">
        <w:rPr>
          <w:rFonts w:ascii="Arial" w:hAnsi="Arial" w:cs="Arial"/>
          <w:lang w:val="ru-RU"/>
        </w:rPr>
        <w:t>ру</w:t>
      </w:r>
      <w:r w:rsidR="00BE26C5" w:rsidRPr="002D7632">
        <w:rPr>
          <w:rFonts w:ascii="Arial" w:hAnsi="Arial" w:cs="Arial"/>
          <w:lang w:val="ru-RU"/>
        </w:rPr>
        <w:t>:</w:t>
      </w:r>
      <w:r w:rsidR="006933A5" w:rsidRPr="002D7632">
        <w:rPr>
          <w:rFonts w:ascii="Arial" w:hAnsi="Arial" w:cs="Arial"/>
          <w:lang w:val="ru-RU"/>
        </w:rPr>
        <w:t xml:space="preserve"> 50 % после подписания </w:t>
      </w:r>
      <w:r w:rsidR="00BE26C5" w:rsidRPr="002D7632">
        <w:rPr>
          <w:rFonts w:ascii="Arial" w:hAnsi="Arial" w:cs="Arial"/>
          <w:lang w:val="ru-RU"/>
        </w:rPr>
        <w:t>заявки</w:t>
      </w:r>
      <w:r w:rsidR="006933A5" w:rsidRPr="002D7632">
        <w:rPr>
          <w:rFonts w:ascii="Arial" w:hAnsi="Arial" w:cs="Arial"/>
          <w:lang w:val="ru-RU"/>
        </w:rPr>
        <w:t xml:space="preserve"> и погрузки груза по </w:t>
      </w:r>
      <w:r w:rsidR="00BE26C5" w:rsidRPr="002D7632">
        <w:rPr>
          <w:rFonts w:ascii="Arial" w:hAnsi="Arial" w:cs="Arial"/>
          <w:lang w:val="ru-RU"/>
        </w:rPr>
        <w:t>согласованному в заявках к данному договору</w:t>
      </w:r>
      <w:r w:rsidR="006933A5" w:rsidRPr="002D7632">
        <w:rPr>
          <w:rFonts w:ascii="Arial" w:hAnsi="Arial" w:cs="Arial"/>
          <w:lang w:val="ru-RU"/>
        </w:rPr>
        <w:t xml:space="preserve"> адресу загрузки, 35</w:t>
      </w:r>
      <w:r w:rsidR="00BE26C5" w:rsidRPr="002D7632">
        <w:rPr>
          <w:rFonts w:ascii="Arial" w:hAnsi="Arial" w:cs="Arial"/>
          <w:lang w:val="ru-RU"/>
        </w:rPr>
        <w:t>%</w:t>
      </w:r>
      <w:r w:rsidR="006933A5" w:rsidRPr="002D7632">
        <w:rPr>
          <w:rFonts w:ascii="Arial" w:hAnsi="Arial" w:cs="Arial"/>
          <w:lang w:val="ru-RU"/>
        </w:rPr>
        <w:t xml:space="preserve"> после предоставления копии CMR</w:t>
      </w:r>
      <w:r w:rsidR="00BE26C5" w:rsidRPr="002D7632">
        <w:rPr>
          <w:rFonts w:ascii="Arial" w:hAnsi="Arial" w:cs="Arial"/>
          <w:lang w:val="ru-RU"/>
        </w:rPr>
        <w:t>,</w:t>
      </w:r>
      <w:r w:rsidR="006933A5" w:rsidRPr="002D7632">
        <w:rPr>
          <w:rFonts w:ascii="Arial" w:hAnsi="Arial" w:cs="Arial"/>
          <w:lang w:val="ru-RU"/>
        </w:rPr>
        <w:t xml:space="preserve"> после выгрузки на территории Туркменистана, оставшиеся 15% оплачиваются после получения оригиналов документов: Счет на оплату, акт выполненных работ, CMR (Товарно-транспортная накладная).</w:t>
      </w:r>
    </w:p>
    <w:p w14:paraId="602EF0A2" w14:textId="77777777" w:rsidR="00485212" w:rsidRPr="002D7632" w:rsidRDefault="00485212">
      <w:pPr>
        <w:jc w:val="both"/>
        <w:rPr>
          <w:rFonts w:ascii="Arial" w:hAnsi="Arial" w:cs="Arial"/>
          <w:lang w:val="ru-RU"/>
        </w:rPr>
      </w:pPr>
      <w:r w:rsidRPr="002D7632">
        <w:rPr>
          <w:rFonts w:ascii="Arial" w:hAnsi="Arial" w:cs="Arial"/>
          <w:lang w:val="ru-RU"/>
        </w:rPr>
        <w:t>5.3. Расходы по оплате банковских операц</w:t>
      </w:r>
      <w:r w:rsidR="00CF6DE7" w:rsidRPr="002D7632">
        <w:rPr>
          <w:rFonts w:ascii="Arial" w:hAnsi="Arial" w:cs="Arial"/>
          <w:lang w:val="ru-RU"/>
        </w:rPr>
        <w:t>ий относятся за счет заказчика</w:t>
      </w:r>
      <w:r w:rsidRPr="002D7632">
        <w:rPr>
          <w:rFonts w:ascii="Arial" w:hAnsi="Arial" w:cs="Arial"/>
          <w:lang w:val="ru-RU"/>
        </w:rPr>
        <w:t>.</w:t>
      </w:r>
    </w:p>
    <w:p w14:paraId="03D2581D" w14:textId="77777777" w:rsidR="00485212" w:rsidRPr="002D7632" w:rsidRDefault="006933A5" w:rsidP="006933A5">
      <w:pPr>
        <w:ind w:left="360" w:firstLine="0"/>
        <w:jc w:val="both"/>
        <w:rPr>
          <w:rFonts w:ascii="Arial" w:hAnsi="Arial" w:cs="Arial"/>
          <w:lang w:val="ru-RU"/>
        </w:rPr>
      </w:pPr>
      <w:r w:rsidRPr="002D7632">
        <w:rPr>
          <w:rFonts w:ascii="Arial" w:hAnsi="Arial" w:cs="Arial"/>
          <w:lang w:val="ru-RU"/>
        </w:rPr>
        <w:t>5.4</w:t>
      </w:r>
      <w:r w:rsidR="00485212" w:rsidRPr="002D7632">
        <w:rPr>
          <w:rFonts w:ascii="Arial" w:hAnsi="Arial" w:cs="Arial"/>
          <w:lang w:val="ru-RU"/>
        </w:rPr>
        <w:t xml:space="preserve">. </w:t>
      </w:r>
      <w:r w:rsidRPr="002D7632">
        <w:rPr>
          <w:rFonts w:ascii="Arial" w:hAnsi="Arial" w:cs="Arial"/>
          <w:lang w:val="ru-RU"/>
        </w:rPr>
        <w:t>Сверхнормативный простой оплачивается Заказчиком в пользу Исполнителя из расчета: 100</w:t>
      </w:r>
      <w:r w:rsidR="00C97F94" w:rsidRPr="002D7632">
        <w:rPr>
          <w:rFonts w:ascii="Arial" w:hAnsi="Arial" w:cs="Arial"/>
          <w:lang w:val="ru-RU"/>
        </w:rPr>
        <w:t xml:space="preserve"> Долларов США</w:t>
      </w:r>
      <w:r w:rsidRPr="002D7632">
        <w:rPr>
          <w:rFonts w:ascii="Arial" w:hAnsi="Arial" w:cs="Arial"/>
          <w:lang w:val="ru-RU"/>
        </w:rPr>
        <w:t xml:space="preserve"> за каждые сутки (1 сутки) сверх льготного периода, в случае простоя более</w:t>
      </w:r>
      <w:r w:rsidR="00C97F94" w:rsidRPr="002D7632">
        <w:rPr>
          <w:rFonts w:ascii="Arial" w:hAnsi="Arial" w:cs="Arial"/>
          <w:lang w:val="ru-RU"/>
        </w:rPr>
        <w:t xml:space="preserve"> 5 суток, каждые сутки после 5 (пяти) дней</w:t>
      </w:r>
      <w:r w:rsidRPr="002D7632">
        <w:rPr>
          <w:rFonts w:ascii="Arial" w:hAnsi="Arial" w:cs="Arial"/>
          <w:lang w:val="ru-RU"/>
        </w:rPr>
        <w:t xml:space="preserve"> оплачиваются из расчета 150</w:t>
      </w:r>
      <w:r w:rsidR="00C97F94" w:rsidRPr="002D7632">
        <w:rPr>
          <w:rFonts w:ascii="Arial" w:hAnsi="Arial" w:cs="Arial"/>
          <w:lang w:val="ru-RU"/>
        </w:rPr>
        <w:t xml:space="preserve"> Долларов США</w:t>
      </w:r>
      <w:r w:rsidRPr="002D7632">
        <w:rPr>
          <w:rFonts w:ascii="Arial" w:hAnsi="Arial" w:cs="Arial"/>
          <w:lang w:val="ru-RU"/>
        </w:rPr>
        <w:t xml:space="preserve"> за каждые сутки. Водитель на местах погрузки/выгрузки отмечает простойный лист у грузоотправителя, либо грузополучателя. Без простойного листа, претензии по простою автотранспорта не принимаются и не подлежат оплате.</w:t>
      </w:r>
    </w:p>
    <w:p w14:paraId="378B122C" w14:textId="77777777" w:rsidR="00485212" w:rsidRPr="002D7632" w:rsidRDefault="00485212">
      <w:pPr>
        <w:jc w:val="both"/>
        <w:rPr>
          <w:rFonts w:ascii="Arial" w:hAnsi="Arial" w:cs="Arial"/>
          <w:szCs w:val="24"/>
          <w:lang w:val="ru-RU"/>
        </w:rPr>
      </w:pPr>
      <w:r w:rsidRPr="002D7632">
        <w:rPr>
          <w:rFonts w:ascii="Arial" w:hAnsi="Arial" w:cs="Arial"/>
          <w:lang w:val="ru-RU"/>
        </w:rPr>
        <w:t xml:space="preserve">5.6. Датой </w:t>
      </w:r>
      <w:r w:rsidR="006933A5" w:rsidRPr="002D7632">
        <w:rPr>
          <w:rFonts w:ascii="Arial" w:hAnsi="Arial" w:cs="Arial"/>
          <w:lang w:val="ru-RU"/>
        </w:rPr>
        <w:t>оказания услуги</w:t>
      </w:r>
      <w:r w:rsidRPr="002D7632">
        <w:rPr>
          <w:rFonts w:ascii="Arial" w:hAnsi="Arial" w:cs="Arial"/>
          <w:lang w:val="ru-RU"/>
        </w:rPr>
        <w:t xml:space="preserve"> считается дата подписания с</w:t>
      </w:r>
      <w:r w:rsidR="006933A5" w:rsidRPr="002D7632">
        <w:rPr>
          <w:rFonts w:ascii="Arial" w:hAnsi="Arial" w:cs="Arial"/>
          <w:lang w:val="ru-RU"/>
        </w:rPr>
        <w:t>торонами акта выполненных работ.</w:t>
      </w:r>
    </w:p>
    <w:p w14:paraId="6D450051" w14:textId="77777777" w:rsidR="00485212" w:rsidRPr="002D7632" w:rsidRDefault="00485212">
      <w:pPr>
        <w:pStyle w:val="af0"/>
        <w:spacing w:after="0" w:line="0" w:lineRule="atLeast"/>
        <w:jc w:val="both"/>
        <w:rPr>
          <w:rFonts w:ascii="Arial" w:hAnsi="Arial" w:cs="Arial"/>
          <w:color w:val="000000"/>
          <w:lang w:val="ru-RU"/>
        </w:rPr>
      </w:pPr>
      <w:r w:rsidRPr="002D7632">
        <w:rPr>
          <w:rFonts w:ascii="Arial" w:hAnsi="Arial" w:cs="Arial"/>
          <w:szCs w:val="24"/>
          <w:lang w:val="ru-RU"/>
        </w:rPr>
        <w:t xml:space="preserve">5.7. </w:t>
      </w:r>
      <w:r w:rsidRPr="002D7632">
        <w:rPr>
          <w:rFonts w:ascii="Arial" w:hAnsi="Arial" w:cs="Arial"/>
          <w:lang w:val="ru-RU"/>
        </w:rPr>
        <w:t>Подтверждением факта оказания услуги является оригинал товарно-транспортной накладной установленного образца (</w:t>
      </w:r>
      <w:r w:rsidRPr="002D7632">
        <w:rPr>
          <w:rFonts w:ascii="Arial" w:hAnsi="Arial" w:cs="Arial"/>
        </w:rPr>
        <w:t>CMR</w:t>
      </w:r>
      <w:r w:rsidRPr="002D7632">
        <w:rPr>
          <w:rFonts w:ascii="Arial" w:hAnsi="Arial" w:cs="Arial"/>
          <w:lang w:val="ru-RU"/>
        </w:rPr>
        <w:t>) с отметками грузоотправителя, перевозчика (Исполнителя), таможенных органов, получателя груза и подписание сторонами акта выполненных работ.</w:t>
      </w:r>
    </w:p>
    <w:p w14:paraId="0B2A1791" w14:textId="77777777" w:rsidR="00485212" w:rsidRPr="002D7632" w:rsidRDefault="00485212" w:rsidP="006933A5">
      <w:pPr>
        <w:jc w:val="both"/>
        <w:rPr>
          <w:rFonts w:ascii="Arial" w:hAnsi="Arial" w:cs="Arial"/>
          <w:lang w:val="ru-RU"/>
        </w:rPr>
      </w:pPr>
      <w:r w:rsidRPr="002D7632">
        <w:rPr>
          <w:rFonts w:ascii="Arial" w:hAnsi="Arial" w:cs="Arial"/>
          <w:color w:val="000000"/>
          <w:lang w:val="ru-RU"/>
        </w:rPr>
        <w:t>5.8. В случае несвоевременной оплаты услуг, Исполнитель вправе</w:t>
      </w:r>
      <w:r w:rsidR="00D17E55" w:rsidRPr="002D7632">
        <w:rPr>
          <w:rFonts w:ascii="Arial" w:hAnsi="Arial" w:cs="Arial"/>
          <w:color w:val="000000"/>
          <w:lang w:val="ru-RU"/>
        </w:rPr>
        <w:t>,</w:t>
      </w:r>
      <w:r w:rsidRPr="002D7632">
        <w:rPr>
          <w:rFonts w:ascii="Arial" w:hAnsi="Arial" w:cs="Arial"/>
          <w:color w:val="000000"/>
          <w:lang w:val="ru-RU"/>
        </w:rPr>
        <w:t xml:space="preserve"> по письменному заявлению</w:t>
      </w:r>
      <w:r w:rsidR="00D17E55" w:rsidRPr="002D7632">
        <w:rPr>
          <w:rFonts w:ascii="Arial" w:hAnsi="Arial" w:cs="Arial"/>
          <w:color w:val="000000"/>
          <w:lang w:val="ru-RU"/>
        </w:rPr>
        <w:t>,</w:t>
      </w:r>
      <w:r w:rsidRPr="002D7632">
        <w:rPr>
          <w:rFonts w:ascii="Arial" w:hAnsi="Arial" w:cs="Arial"/>
          <w:color w:val="000000"/>
          <w:lang w:val="ru-RU"/>
        </w:rPr>
        <w:t xml:space="preserve"> </w:t>
      </w:r>
      <w:r w:rsidR="006933A5" w:rsidRPr="002D7632">
        <w:rPr>
          <w:rFonts w:ascii="Arial" w:hAnsi="Arial" w:cs="Arial"/>
          <w:color w:val="000000"/>
          <w:lang w:val="ru-RU"/>
        </w:rPr>
        <w:t xml:space="preserve">потребовать </w:t>
      </w:r>
      <w:r w:rsidR="00C97F94" w:rsidRPr="002D7632">
        <w:rPr>
          <w:rFonts w:ascii="Arial" w:hAnsi="Arial" w:cs="Arial"/>
          <w:color w:val="000000"/>
          <w:lang w:val="ru-RU"/>
        </w:rPr>
        <w:t xml:space="preserve">от </w:t>
      </w:r>
      <w:r w:rsidR="006933A5" w:rsidRPr="002D7632">
        <w:rPr>
          <w:rFonts w:ascii="Arial" w:hAnsi="Arial" w:cs="Arial"/>
          <w:color w:val="000000"/>
          <w:lang w:val="ru-RU"/>
        </w:rPr>
        <w:t>Заказчика</w:t>
      </w:r>
      <w:r w:rsidRPr="002D7632">
        <w:rPr>
          <w:rFonts w:ascii="Arial" w:hAnsi="Arial" w:cs="Arial"/>
          <w:color w:val="000000"/>
          <w:lang w:val="ru-RU"/>
        </w:rPr>
        <w:t xml:space="preserve"> выплатить в пользу Исполнителя пеню в размере 0,1% </w:t>
      </w:r>
      <w:r w:rsidR="00D17E55" w:rsidRPr="002D7632">
        <w:rPr>
          <w:rFonts w:ascii="Arial" w:hAnsi="Arial" w:cs="Arial"/>
          <w:color w:val="000000"/>
          <w:lang w:val="ru-RU"/>
        </w:rPr>
        <w:t>от суммы,</w:t>
      </w:r>
      <w:r w:rsidR="00C97F94" w:rsidRPr="002D7632">
        <w:rPr>
          <w:rFonts w:ascii="Arial" w:hAnsi="Arial" w:cs="Arial"/>
          <w:color w:val="000000"/>
          <w:lang w:val="ru-RU"/>
        </w:rPr>
        <w:t xml:space="preserve"> согласованной в рамках соответствующей заявки к настоящему договору</w:t>
      </w:r>
      <w:r w:rsidR="00D17E55" w:rsidRPr="002D7632">
        <w:rPr>
          <w:rFonts w:ascii="Arial" w:hAnsi="Arial" w:cs="Arial"/>
          <w:color w:val="000000"/>
          <w:lang w:val="ru-RU"/>
        </w:rPr>
        <w:t xml:space="preserve"> и</w:t>
      </w:r>
      <w:r w:rsidRPr="002D7632">
        <w:rPr>
          <w:rFonts w:ascii="Arial" w:hAnsi="Arial" w:cs="Arial"/>
          <w:color w:val="000000"/>
          <w:lang w:val="ru-RU"/>
        </w:rPr>
        <w:t xml:space="preserve"> подлежащей оплате, за каждый день просрочки, но не свыше десяти процентов (10%) от суммы</w:t>
      </w:r>
      <w:r w:rsidR="00C97F94" w:rsidRPr="002D7632">
        <w:rPr>
          <w:rFonts w:ascii="Arial" w:hAnsi="Arial" w:cs="Arial"/>
          <w:color w:val="000000"/>
          <w:lang w:val="ru-RU"/>
        </w:rPr>
        <w:t xml:space="preserve"> услуг</w:t>
      </w:r>
      <w:r w:rsidRPr="002D7632">
        <w:rPr>
          <w:rFonts w:ascii="Arial" w:hAnsi="Arial" w:cs="Arial"/>
          <w:color w:val="000000"/>
          <w:lang w:val="ru-RU"/>
        </w:rPr>
        <w:t>.</w:t>
      </w:r>
      <w:r w:rsidR="00C97F94" w:rsidRPr="002D7632">
        <w:rPr>
          <w:rFonts w:ascii="Arial" w:hAnsi="Arial" w:cs="Arial"/>
          <w:color w:val="000000"/>
          <w:lang w:val="ru-RU"/>
        </w:rPr>
        <w:t xml:space="preserve"> Пеня подлежит оплате при предоставлении оригинала претензионного письма с прописанной суммой штрафа (пени), а </w:t>
      </w:r>
      <w:r w:rsidR="00D17E55" w:rsidRPr="002D7632">
        <w:rPr>
          <w:rFonts w:ascii="Arial" w:hAnsi="Arial" w:cs="Arial"/>
          <w:color w:val="000000"/>
          <w:lang w:val="ru-RU"/>
        </w:rPr>
        <w:t>также</w:t>
      </w:r>
      <w:r w:rsidR="00C97F94" w:rsidRPr="002D7632">
        <w:rPr>
          <w:rFonts w:ascii="Arial" w:hAnsi="Arial" w:cs="Arial"/>
          <w:color w:val="000000"/>
          <w:lang w:val="ru-RU"/>
        </w:rPr>
        <w:t xml:space="preserve"> счета на оплату.</w:t>
      </w:r>
    </w:p>
    <w:p w14:paraId="68D6DE21" w14:textId="77777777" w:rsidR="00485212" w:rsidRPr="002D7632" w:rsidRDefault="00485212">
      <w:pPr>
        <w:jc w:val="both"/>
        <w:rPr>
          <w:rFonts w:ascii="Arial" w:hAnsi="Arial" w:cs="Arial"/>
          <w:lang w:val="ru-RU"/>
        </w:rPr>
      </w:pPr>
    </w:p>
    <w:p w14:paraId="16148AA2" w14:textId="77777777" w:rsidR="00485212" w:rsidRPr="002D7632" w:rsidRDefault="00485212">
      <w:pPr>
        <w:spacing w:after="60"/>
        <w:jc w:val="center"/>
        <w:rPr>
          <w:rFonts w:ascii="Arial" w:hAnsi="Arial" w:cs="Arial"/>
          <w:lang w:val="ru-RU"/>
        </w:rPr>
      </w:pPr>
      <w:r w:rsidRPr="002D7632">
        <w:rPr>
          <w:rFonts w:ascii="Arial" w:hAnsi="Arial" w:cs="Arial"/>
          <w:b/>
          <w:lang w:val="ru-RU"/>
        </w:rPr>
        <w:t>6. ОТВЕТСТВЕННОСТЬ СТОРОН</w:t>
      </w:r>
    </w:p>
    <w:p w14:paraId="2D1718E2" w14:textId="77777777" w:rsidR="00485212" w:rsidRPr="002D7632" w:rsidRDefault="00485212" w:rsidP="006933A5">
      <w:pPr>
        <w:jc w:val="both"/>
        <w:rPr>
          <w:rFonts w:ascii="Arial" w:hAnsi="Arial" w:cs="Arial"/>
          <w:lang w:val="ru-RU"/>
        </w:rPr>
      </w:pPr>
      <w:r w:rsidRPr="002D7632">
        <w:rPr>
          <w:rFonts w:ascii="Arial" w:hAnsi="Arial" w:cs="Arial"/>
          <w:lang w:val="ru-RU"/>
        </w:rPr>
        <w:t xml:space="preserve">6.1. За неисполнение или ненадлежащее исполнение своих обязательств по настоящему договору Стороны несут ответственность в соответствии с условиями Договора, Заявки и в соответствии с действующими международными соглашениями, </w:t>
      </w:r>
      <w:r w:rsidR="006933A5" w:rsidRPr="002D7632">
        <w:rPr>
          <w:rFonts w:ascii="Arial" w:hAnsi="Arial" w:cs="Arial"/>
          <w:lang w:val="ru-RU"/>
        </w:rPr>
        <w:t>конвенциями, законодательством</w:t>
      </w:r>
      <w:r w:rsidRPr="002D7632">
        <w:rPr>
          <w:rFonts w:ascii="Arial" w:hAnsi="Arial" w:cs="Arial"/>
          <w:lang w:val="ru-RU"/>
        </w:rPr>
        <w:t xml:space="preserve"> РФ, регулирующими данный вид отношений.</w:t>
      </w:r>
    </w:p>
    <w:p w14:paraId="6A225A22" w14:textId="77777777" w:rsidR="00485212" w:rsidRPr="002D7632" w:rsidRDefault="00485212">
      <w:pPr>
        <w:jc w:val="both"/>
        <w:rPr>
          <w:rFonts w:ascii="Arial" w:hAnsi="Arial" w:cs="Arial"/>
          <w:lang w:val="ru-RU"/>
        </w:rPr>
      </w:pPr>
      <w:r w:rsidRPr="002D7632">
        <w:rPr>
          <w:rFonts w:ascii="Arial" w:hAnsi="Arial" w:cs="Arial"/>
          <w:lang w:val="ru-RU"/>
        </w:rPr>
        <w:t>6.2. Ни одна из сторон не несет ответственности по обязательствам другой стороны перед третьими лицами.</w:t>
      </w:r>
    </w:p>
    <w:p w14:paraId="42E8C7DB" w14:textId="77777777" w:rsidR="00485212" w:rsidRPr="002D7632" w:rsidRDefault="00485212">
      <w:pPr>
        <w:jc w:val="both"/>
        <w:rPr>
          <w:rFonts w:ascii="Arial" w:hAnsi="Arial" w:cs="Arial"/>
          <w:lang w:val="ru-RU"/>
        </w:rPr>
      </w:pPr>
      <w:r w:rsidRPr="002D7632">
        <w:rPr>
          <w:rFonts w:ascii="Arial" w:hAnsi="Arial" w:cs="Arial"/>
          <w:lang w:val="ru-RU"/>
        </w:rPr>
        <w:t>6.3. Ответственность Исполнителя:</w:t>
      </w:r>
    </w:p>
    <w:p w14:paraId="7747FFE9" w14:textId="77777777" w:rsidR="00485212" w:rsidRPr="002D7632" w:rsidRDefault="00485212">
      <w:pPr>
        <w:jc w:val="both"/>
        <w:rPr>
          <w:rFonts w:ascii="Arial" w:hAnsi="Arial" w:cs="Arial"/>
          <w:lang w:val="ru-RU"/>
        </w:rPr>
      </w:pPr>
      <w:r w:rsidRPr="002D7632">
        <w:rPr>
          <w:rFonts w:ascii="Arial" w:hAnsi="Arial" w:cs="Arial"/>
          <w:lang w:val="ru-RU"/>
        </w:rPr>
        <w:t xml:space="preserve">6.3.1. Исполнитель несёт ответственность за </w:t>
      </w:r>
      <w:r w:rsidR="00815763" w:rsidRPr="002D7632">
        <w:rPr>
          <w:rFonts w:ascii="Arial" w:hAnsi="Arial" w:cs="Arial"/>
          <w:lang w:val="ru-RU"/>
        </w:rPr>
        <w:t>сохранность груза</w:t>
      </w:r>
      <w:r w:rsidRPr="002D7632">
        <w:rPr>
          <w:rFonts w:ascii="Arial" w:hAnsi="Arial" w:cs="Arial"/>
          <w:lang w:val="ru-RU"/>
        </w:rPr>
        <w:t>, полное или частичное повреждение, утрату, недостачу груза</w:t>
      </w:r>
      <w:r w:rsidR="00C944E5" w:rsidRPr="002D7632">
        <w:rPr>
          <w:rFonts w:ascii="Arial" w:hAnsi="Arial" w:cs="Arial"/>
          <w:lang w:val="ru-RU"/>
        </w:rPr>
        <w:t xml:space="preserve">, а </w:t>
      </w:r>
      <w:r w:rsidR="00815763" w:rsidRPr="002D7632">
        <w:rPr>
          <w:rFonts w:ascii="Arial" w:hAnsi="Arial" w:cs="Arial"/>
          <w:lang w:val="ru-RU"/>
        </w:rPr>
        <w:t>также</w:t>
      </w:r>
      <w:r w:rsidR="00C944E5" w:rsidRPr="002D7632">
        <w:rPr>
          <w:rFonts w:ascii="Arial" w:hAnsi="Arial" w:cs="Arial"/>
          <w:lang w:val="ru-RU"/>
        </w:rPr>
        <w:t xml:space="preserve"> за соблюдение нормативных сроков доставки груза</w:t>
      </w:r>
      <w:r w:rsidRPr="002D7632">
        <w:rPr>
          <w:rFonts w:ascii="Arial" w:hAnsi="Arial" w:cs="Arial"/>
          <w:lang w:val="ru-RU"/>
        </w:rPr>
        <w:t xml:space="preserve"> с момента принятия его к перевозке и до выдачи уполномоченному получателю.</w:t>
      </w:r>
    </w:p>
    <w:p w14:paraId="2031884E" w14:textId="77777777" w:rsidR="00485212" w:rsidRPr="002D7632" w:rsidRDefault="00485212">
      <w:pPr>
        <w:jc w:val="both"/>
        <w:rPr>
          <w:rFonts w:ascii="Arial" w:hAnsi="Arial" w:cs="Arial"/>
          <w:lang w:val="ru-RU"/>
        </w:rPr>
      </w:pPr>
      <w:r w:rsidRPr="002D7632">
        <w:rPr>
          <w:rFonts w:ascii="Arial" w:hAnsi="Arial" w:cs="Arial"/>
          <w:lang w:val="ru-RU"/>
        </w:rPr>
        <w:t xml:space="preserve">6.3.2. Исполнитель несет ответственность за техническую исправность ТС, подачу под загрузку ТС не пригодных для осуществления перевозки. Заказчик имеет право потребовать от Исполнителя замены ТС, а в случае отказа Исполнителя предоставить исправное ТС потребовать выплаты </w:t>
      </w:r>
      <w:r w:rsidRPr="002D7632">
        <w:rPr>
          <w:rFonts w:ascii="Arial" w:hAnsi="Arial" w:cs="Arial"/>
          <w:lang w:val="ru-RU"/>
        </w:rPr>
        <w:lastRenderedPageBreak/>
        <w:t>штра</w:t>
      </w:r>
      <w:r w:rsidR="006933A5" w:rsidRPr="002D7632">
        <w:rPr>
          <w:rFonts w:ascii="Arial" w:hAnsi="Arial" w:cs="Arial"/>
          <w:lang w:val="ru-RU"/>
        </w:rPr>
        <w:t>фа в размере Тридцати процентов (3</w:t>
      </w:r>
      <w:r w:rsidR="00D17E55" w:rsidRPr="002D7632">
        <w:rPr>
          <w:rFonts w:ascii="Arial" w:hAnsi="Arial" w:cs="Arial"/>
          <w:lang w:val="ru-RU"/>
        </w:rPr>
        <w:t>0%) от стоимости перевозки, указанной в заявке к настоящему договору.</w:t>
      </w:r>
    </w:p>
    <w:p w14:paraId="2746D927" w14:textId="77777777" w:rsidR="00485212" w:rsidRPr="002D7632" w:rsidRDefault="00485212">
      <w:pPr>
        <w:jc w:val="both"/>
        <w:rPr>
          <w:rFonts w:ascii="Arial" w:hAnsi="Arial" w:cs="Arial"/>
          <w:lang w:val="ru-RU"/>
        </w:rPr>
      </w:pPr>
      <w:r w:rsidRPr="002D7632">
        <w:rPr>
          <w:rFonts w:ascii="Arial" w:hAnsi="Arial" w:cs="Arial"/>
          <w:lang w:val="ru-RU"/>
        </w:rPr>
        <w:t xml:space="preserve">6.3.3. Исполнитель обязан подать автотранспорт под загрузку согласно </w:t>
      </w:r>
      <w:r w:rsidR="00D17E55" w:rsidRPr="002D7632">
        <w:rPr>
          <w:rFonts w:ascii="Arial" w:hAnsi="Arial" w:cs="Arial"/>
          <w:lang w:val="ru-RU"/>
        </w:rPr>
        <w:t>времени,</w:t>
      </w:r>
      <w:r w:rsidRPr="002D7632">
        <w:rPr>
          <w:rFonts w:ascii="Arial" w:hAnsi="Arial" w:cs="Arial"/>
          <w:lang w:val="ru-RU"/>
        </w:rPr>
        <w:t xml:space="preserve"> согласованному в Заявке. За несвоевременную подачу ТС на место погрузки Исполнитель уплачивает Заказчику штраф в размере:</w:t>
      </w:r>
    </w:p>
    <w:p w14:paraId="64056536" w14:textId="77777777" w:rsidR="00485212" w:rsidRPr="002D7632" w:rsidRDefault="00485212">
      <w:pPr>
        <w:jc w:val="both"/>
        <w:rPr>
          <w:rFonts w:ascii="Arial" w:hAnsi="Arial" w:cs="Arial"/>
          <w:lang w:val="ru-RU"/>
        </w:rPr>
      </w:pPr>
      <w:r w:rsidRPr="002D7632">
        <w:rPr>
          <w:rFonts w:ascii="Arial" w:hAnsi="Arial" w:cs="Arial"/>
          <w:lang w:val="ru-RU"/>
        </w:rPr>
        <w:t xml:space="preserve">- </w:t>
      </w:r>
      <w:r w:rsidR="006933A5" w:rsidRPr="002D7632">
        <w:rPr>
          <w:rFonts w:ascii="Arial" w:hAnsi="Arial" w:cs="Arial"/>
          <w:lang w:val="ru-RU"/>
        </w:rPr>
        <w:t xml:space="preserve">Десять </w:t>
      </w:r>
      <w:r w:rsidR="00815763" w:rsidRPr="002D7632">
        <w:rPr>
          <w:rFonts w:ascii="Arial" w:hAnsi="Arial" w:cs="Arial"/>
          <w:lang w:val="ru-RU"/>
        </w:rPr>
        <w:t>процентов (</w:t>
      </w:r>
      <w:r w:rsidR="006933A5" w:rsidRPr="002D7632">
        <w:rPr>
          <w:rFonts w:ascii="Arial" w:hAnsi="Arial" w:cs="Arial"/>
          <w:lang w:val="ru-RU"/>
        </w:rPr>
        <w:t>10%)</w:t>
      </w:r>
      <w:r w:rsidRPr="002D7632">
        <w:rPr>
          <w:rFonts w:ascii="Arial" w:hAnsi="Arial" w:cs="Arial"/>
          <w:lang w:val="ru-RU"/>
        </w:rPr>
        <w:t xml:space="preserve"> за каждые начавшиеся сутки опоздания при международных перевозках</w:t>
      </w:r>
    </w:p>
    <w:p w14:paraId="3E08C3BA" w14:textId="77777777" w:rsidR="00485212" w:rsidRPr="002D7632" w:rsidRDefault="00485212">
      <w:pPr>
        <w:jc w:val="both"/>
        <w:rPr>
          <w:rFonts w:ascii="Arial" w:hAnsi="Arial" w:cs="Arial"/>
          <w:lang w:val="ru-RU"/>
        </w:rPr>
      </w:pPr>
      <w:r w:rsidRPr="002D7632">
        <w:rPr>
          <w:rFonts w:ascii="Arial" w:hAnsi="Arial" w:cs="Arial"/>
          <w:lang w:val="ru-RU"/>
        </w:rPr>
        <w:t>Штрафы за несвоевременную подачу ТС не начисляются в случае наступления обстоятельств, предусмотренных в пункте 7.</w:t>
      </w:r>
    </w:p>
    <w:p w14:paraId="71497AC1" w14:textId="77777777" w:rsidR="00485212" w:rsidRPr="002D7632" w:rsidRDefault="00485212">
      <w:pPr>
        <w:jc w:val="both"/>
        <w:rPr>
          <w:rFonts w:ascii="Arial" w:hAnsi="Arial" w:cs="Arial"/>
          <w:lang w:val="ru-RU"/>
        </w:rPr>
      </w:pPr>
      <w:r w:rsidRPr="002D7632">
        <w:rPr>
          <w:rFonts w:ascii="Arial" w:hAnsi="Arial" w:cs="Arial"/>
          <w:lang w:val="ru-RU"/>
        </w:rPr>
        <w:t xml:space="preserve">6.3.4. Осуществить перевозку на условиях и </w:t>
      </w:r>
      <w:proofErr w:type="gramStart"/>
      <w:r w:rsidRPr="002D7632">
        <w:rPr>
          <w:rFonts w:ascii="Arial" w:hAnsi="Arial" w:cs="Arial"/>
          <w:lang w:val="ru-RU"/>
        </w:rPr>
        <w:t>в сроки</w:t>
      </w:r>
      <w:proofErr w:type="gramEnd"/>
      <w:r w:rsidRPr="002D7632">
        <w:rPr>
          <w:rFonts w:ascii="Arial" w:hAnsi="Arial" w:cs="Arial"/>
          <w:lang w:val="ru-RU"/>
        </w:rPr>
        <w:t xml:space="preserve"> согласованные в заявке. В случае отсутствия сроков доставки груза, груз должен быть доставлен, исходя из ежедневного пробега ТС не менее </w:t>
      </w:r>
      <w:r w:rsidR="006933A5" w:rsidRPr="002D7632">
        <w:rPr>
          <w:rFonts w:ascii="Arial" w:hAnsi="Arial" w:cs="Arial"/>
          <w:lang w:val="ru-RU"/>
        </w:rPr>
        <w:t>60</w:t>
      </w:r>
      <w:r w:rsidRPr="002D7632">
        <w:rPr>
          <w:rFonts w:ascii="Arial" w:hAnsi="Arial" w:cs="Arial"/>
          <w:lang w:val="ru-RU"/>
        </w:rPr>
        <w:t>0 км.</w:t>
      </w:r>
    </w:p>
    <w:p w14:paraId="2AF72331" w14:textId="77777777" w:rsidR="00485212" w:rsidRPr="002D7632" w:rsidRDefault="00485212">
      <w:pPr>
        <w:jc w:val="both"/>
        <w:rPr>
          <w:rFonts w:ascii="Arial" w:hAnsi="Arial" w:cs="Arial"/>
          <w:lang w:val="ru-RU"/>
        </w:rPr>
      </w:pPr>
      <w:r w:rsidRPr="002D7632">
        <w:rPr>
          <w:rFonts w:ascii="Arial" w:hAnsi="Arial" w:cs="Arial"/>
          <w:lang w:val="ru-RU"/>
        </w:rPr>
        <w:t>6.4. Ответственность Заказчика:</w:t>
      </w:r>
    </w:p>
    <w:p w14:paraId="660DE9FD" w14:textId="77777777" w:rsidR="00485212" w:rsidRPr="002D7632" w:rsidRDefault="00485212">
      <w:pPr>
        <w:jc w:val="both"/>
        <w:rPr>
          <w:rFonts w:ascii="Arial" w:hAnsi="Arial" w:cs="Arial"/>
          <w:lang w:val="ru-RU"/>
        </w:rPr>
      </w:pPr>
      <w:r w:rsidRPr="002D7632">
        <w:rPr>
          <w:rFonts w:ascii="Arial" w:hAnsi="Arial" w:cs="Arial"/>
          <w:lang w:val="ru-RU"/>
        </w:rPr>
        <w:t>6.4.1. Заказчик несёт ответственность за точность и достоверность сведений, указанных в Заявке на перевозку.</w:t>
      </w:r>
    </w:p>
    <w:p w14:paraId="3ED66AEC" w14:textId="77777777" w:rsidR="00485212" w:rsidRPr="002D7632" w:rsidRDefault="00485212">
      <w:pPr>
        <w:jc w:val="both"/>
        <w:rPr>
          <w:rFonts w:ascii="Arial" w:hAnsi="Arial" w:cs="Arial"/>
          <w:lang w:val="ru-RU"/>
        </w:rPr>
      </w:pPr>
      <w:r w:rsidRPr="002D7632">
        <w:rPr>
          <w:rFonts w:ascii="Arial" w:hAnsi="Arial" w:cs="Arial"/>
          <w:lang w:val="ru-RU"/>
        </w:rPr>
        <w:t xml:space="preserve">6.4.2. В случае отмены перевозки или отсутствия груза в месте, указанном в Заявке, Исполнитель вправе потребовать Заказчика уплатить штраф в размере </w:t>
      </w:r>
      <w:r w:rsidR="006933A5" w:rsidRPr="002D7632">
        <w:rPr>
          <w:rFonts w:ascii="Arial" w:hAnsi="Arial" w:cs="Arial"/>
          <w:lang w:val="ru-RU"/>
        </w:rPr>
        <w:t xml:space="preserve">двадцати </w:t>
      </w:r>
      <w:r w:rsidRPr="002D7632">
        <w:rPr>
          <w:rFonts w:ascii="Arial" w:hAnsi="Arial" w:cs="Arial"/>
          <w:lang w:val="ru-RU"/>
        </w:rPr>
        <w:t>процентов (</w:t>
      </w:r>
      <w:r w:rsidR="006933A5" w:rsidRPr="002D7632">
        <w:rPr>
          <w:rFonts w:ascii="Arial" w:hAnsi="Arial" w:cs="Arial"/>
          <w:lang w:val="ru-RU"/>
        </w:rPr>
        <w:t>2</w:t>
      </w:r>
      <w:r w:rsidRPr="002D7632">
        <w:rPr>
          <w:rFonts w:ascii="Arial" w:hAnsi="Arial" w:cs="Arial"/>
          <w:lang w:val="ru-RU"/>
        </w:rPr>
        <w:t>0%) от стоимости перевозки.</w:t>
      </w:r>
    </w:p>
    <w:p w14:paraId="42D0BBAC" w14:textId="77777777" w:rsidR="00485212" w:rsidRPr="002D7632" w:rsidRDefault="00485212">
      <w:pPr>
        <w:jc w:val="both"/>
        <w:rPr>
          <w:rFonts w:ascii="Arial" w:hAnsi="Arial" w:cs="Arial"/>
          <w:lang w:val="ru-RU"/>
        </w:rPr>
      </w:pPr>
      <w:r w:rsidRPr="002D7632">
        <w:rPr>
          <w:rFonts w:ascii="Arial" w:hAnsi="Arial" w:cs="Arial"/>
          <w:lang w:val="ru-RU"/>
        </w:rPr>
        <w:t>6.4.3. Заказчик несет ответственность за осуществление погрузо-разгрузочных работ и организацию импортно-экспортного таможенного оформления груза (без учета выходных и праздничных дней) в срок:</w:t>
      </w:r>
    </w:p>
    <w:p w14:paraId="5CBC8A74" w14:textId="77777777" w:rsidR="00485212" w:rsidRPr="002D7632" w:rsidRDefault="00485212">
      <w:pPr>
        <w:jc w:val="both"/>
        <w:rPr>
          <w:rFonts w:ascii="Arial" w:hAnsi="Arial" w:cs="Arial"/>
          <w:lang w:val="ru-RU"/>
        </w:rPr>
      </w:pPr>
      <w:r w:rsidRPr="002D7632">
        <w:rPr>
          <w:rFonts w:ascii="Arial" w:hAnsi="Arial" w:cs="Arial"/>
          <w:lang w:val="ru-RU"/>
        </w:rPr>
        <w:t>- на территории стран Евросоюза в течение 2 (двух) дней;</w:t>
      </w:r>
    </w:p>
    <w:p w14:paraId="48185D3B" w14:textId="77777777" w:rsidR="00485212" w:rsidRPr="002D7632" w:rsidRDefault="00485212">
      <w:pPr>
        <w:jc w:val="both"/>
        <w:rPr>
          <w:rFonts w:ascii="Arial" w:hAnsi="Arial" w:cs="Arial"/>
          <w:lang w:val="ru-RU"/>
        </w:rPr>
      </w:pPr>
      <w:r w:rsidRPr="002D7632">
        <w:rPr>
          <w:rFonts w:ascii="Arial" w:hAnsi="Arial" w:cs="Arial"/>
          <w:lang w:val="ru-RU"/>
        </w:rPr>
        <w:t>- на территории других государств в течение 2 (Двух) дней, из них 1 (Один) день на таможенное оформление и 1 (Один) день на погрузо-разгрузочные работы.</w:t>
      </w:r>
    </w:p>
    <w:p w14:paraId="69BD7925" w14:textId="77777777" w:rsidR="007A600A" w:rsidRPr="002D7632" w:rsidRDefault="00485212" w:rsidP="006933A5">
      <w:pPr>
        <w:jc w:val="both"/>
        <w:rPr>
          <w:rFonts w:ascii="Arial" w:hAnsi="Arial" w:cs="Arial"/>
          <w:lang w:val="ru-RU"/>
        </w:rPr>
      </w:pPr>
      <w:r w:rsidRPr="002D7632">
        <w:rPr>
          <w:rFonts w:ascii="Arial" w:hAnsi="Arial" w:cs="Arial"/>
          <w:lang w:val="ru-RU"/>
        </w:rPr>
        <w:t>6.4.4. Заказчик несёт ответственность за сверхнормативный простой ТС на погрузке и выгрузке, при условии соблюдения перевозчиком всех требований Заказчика, согласно Заявке и при условии наличия надлежащим образом оформленных отметок в ТТН (</w:t>
      </w:r>
      <w:r w:rsidRPr="002D7632">
        <w:rPr>
          <w:rFonts w:ascii="Arial" w:hAnsi="Arial" w:cs="Arial"/>
        </w:rPr>
        <w:t>CMR</w:t>
      </w:r>
      <w:r w:rsidRPr="002D7632">
        <w:rPr>
          <w:rFonts w:ascii="Arial" w:hAnsi="Arial" w:cs="Arial"/>
          <w:lang w:val="ru-RU"/>
        </w:rPr>
        <w:t xml:space="preserve">), </w:t>
      </w:r>
      <w:r w:rsidR="006933A5" w:rsidRPr="002D7632">
        <w:rPr>
          <w:rFonts w:ascii="Arial" w:hAnsi="Arial" w:cs="Arial"/>
          <w:lang w:val="ru-RU"/>
        </w:rPr>
        <w:t>Сверхнормативный простой оплачивается Заказчиком в пользу Исполнителя из расчета: 100</w:t>
      </w:r>
      <w:r w:rsidR="00D17E55" w:rsidRPr="002D7632">
        <w:rPr>
          <w:rFonts w:ascii="Arial" w:hAnsi="Arial" w:cs="Arial"/>
          <w:lang w:val="ru-RU"/>
        </w:rPr>
        <w:t xml:space="preserve"> Долларов США</w:t>
      </w:r>
      <w:r w:rsidR="006933A5" w:rsidRPr="002D7632">
        <w:rPr>
          <w:rFonts w:ascii="Arial" w:hAnsi="Arial" w:cs="Arial"/>
          <w:lang w:val="ru-RU"/>
        </w:rPr>
        <w:t xml:space="preserve"> за каждые сутки (1 сутки) сверх льготного периода, в случае простоя более 5 суток, каждые сутки после 5-х оплачиваются из расчета 150</w:t>
      </w:r>
      <w:r w:rsidR="00D17E55" w:rsidRPr="002D7632">
        <w:rPr>
          <w:rFonts w:ascii="Arial" w:hAnsi="Arial" w:cs="Arial"/>
          <w:lang w:val="ru-RU"/>
        </w:rPr>
        <w:t xml:space="preserve"> Долларов США</w:t>
      </w:r>
      <w:r w:rsidR="006933A5" w:rsidRPr="002D7632">
        <w:rPr>
          <w:rFonts w:ascii="Arial" w:hAnsi="Arial" w:cs="Arial"/>
          <w:lang w:val="ru-RU"/>
        </w:rPr>
        <w:t xml:space="preserve"> за каждые сутки. </w:t>
      </w:r>
    </w:p>
    <w:p w14:paraId="24DD830B" w14:textId="77777777" w:rsidR="006933A5" w:rsidRPr="002D7632" w:rsidRDefault="006933A5" w:rsidP="006933A5">
      <w:pPr>
        <w:jc w:val="both"/>
        <w:rPr>
          <w:rFonts w:ascii="Arial" w:hAnsi="Arial" w:cs="Arial"/>
          <w:lang w:val="ru-RU"/>
        </w:rPr>
      </w:pPr>
      <w:r w:rsidRPr="002D7632">
        <w:rPr>
          <w:rFonts w:ascii="Arial" w:hAnsi="Arial" w:cs="Arial"/>
          <w:lang w:val="ru-RU"/>
        </w:rPr>
        <w:t>6.4.5</w:t>
      </w:r>
      <w:r w:rsidR="00943FC9" w:rsidRPr="002D7632">
        <w:rPr>
          <w:rFonts w:ascii="Arial" w:hAnsi="Arial" w:cs="Arial"/>
          <w:lang w:val="ru-RU"/>
        </w:rPr>
        <w:t>. В случае опоздания транспортного средства на место выгрузки, к указанному в настоящей Заявке времени, Исполнитель выплачивает Заказчику штраф в размере эквивалентном 3% от стоимости перевозки за каждые сутки опоздания, но не более 50% от стоимости перевозки.</w:t>
      </w:r>
    </w:p>
    <w:p w14:paraId="60F90779" w14:textId="77777777" w:rsidR="00485212" w:rsidRPr="002D7632" w:rsidRDefault="00943FC9" w:rsidP="00943FC9">
      <w:pPr>
        <w:ind w:firstLine="0"/>
        <w:jc w:val="both"/>
        <w:rPr>
          <w:rFonts w:ascii="Arial" w:hAnsi="Arial" w:cs="Arial"/>
          <w:lang w:val="ru-RU"/>
        </w:rPr>
      </w:pPr>
      <w:r w:rsidRPr="002D7632">
        <w:rPr>
          <w:rFonts w:ascii="Arial" w:hAnsi="Arial" w:cs="Arial"/>
          <w:lang w:val="ru-RU"/>
        </w:rPr>
        <w:t xml:space="preserve">       </w:t>
      </w:r>
    </w:p>
    <w:p w14:paraId="4CA09BED" w14:textId="77777777" w:rsidR="00485212" w:rsidRPr="002D7632" w:rsidRDefault="00485212">
      <w:pPr>
        <w:spacing w:after="60"/>
        <w:jc w:val="center"/>
        <w:rPr>
          <w:rFonts w:ascii="Arial" w:hAnsi="Arial" w:cs="Arial"/>
          <w:lang w:val="ru-RU"/>
        </w:rPr>
      </w:pPr>
      <w:r w:rsidRPr="002D7632">
        <w:rPr>
          <w:rFonts w:ascii="Arial" w:hAnsi="Arial" w:cs="Arial"/>
          <w:b/>
          <w:lang w:val="ru-RU"/>
        </w:rPr>
        <w:t>7. ОБСТОЯТЕЛЬСТВА НЕПРЕОДОЛИМОЙ СИЛЫ</w:t>
      </w:r>
    </w:p>
    <w:p w14:paraId="488AAD50" w14:textId="77777777" w:rsidR="00485212" w:rsidRPr="002D7632" w:rsidRDefault="00485212">
      <w:pPr>
        <w:jc w:val="both"/>
        <w:rPr>
          <w:rFonts w:ascii="Arial" w:hAnsi="Arial" w:cs="Arial"/>
          <w:lang w:val="ru-RU"/>
        </w:rPr>
      </w:pPr>
      <w:r w:rsidRPr="002D7632">
        <w:rPr>
          <w:rFonts w:ascii="Arial" w:hAnsi="Arial" w:cs="Arial"/>
          <w:lang w:val="ru-RU"/>
        </w:rPr>
        <w:t>7.1.Стороны освобождаются от ответственности за полное или частичное неисполнение своих обязательств по настоящему Договору, если причиной неисполнения явилось действие обстоятельств непреодолимой силы (стихийные бедствия, паводки, пожары, забастовки, военные действия, постановления Правительства или решения иных компетентных органов), возникших после заключения Договора и препятствующих его исполнению, которые Стороны не могли ни предвидеть, ни предотвратить разумными мерами.</w:t>
      </w:r>
    </w:p>
    <w:p w14:paraId="0B27A437" w14:textId="77777777" w:rsidR="00485212" w:rsidRPr="002D7632" w:rsidRDefault="00485212">
      <w:pPr>
        <w:jc w:val="both"/>
        <w:rPr>
          <w:rFonts w:ascii="Arial" w:hAnsi="Arial" w:cs="Arial"/>
          <w:lang w:val="ru-RU"/>
        </w:rPr>
      </w:pPr>
      <w:r w:rsidRPr="002D7632">
        <w:rPr>
          <w:rFonts w:ascii="Arial" w:hAnsi="Arial" w:cs="Arial"/>
          <w:lang w:val="ru-RU"/>
        </w:rPr>
        <w:t>7.</w:t>
      </w:r>
      <w:proofErr w:type="gramStart"/>
      <w:r w:rsidRPr="002D7632">
        <w:rPr>
          <w:rFonts w:ascii="Arial" w:hAnsi="Arial" w:cs="Arial"/>
          <w:lang w:val="ru-RU"/>
        </w:rPr>
        <w:t>2.Сторона</w:t>
      </w:r>
      <w:proofErr w:type="gramEnd"/>
      <w:r w:rsidRPr="002D7632">
        <w:rPr>
          <w:rFonts w:ascii="Arial" w:hAnsi="Arial" w:cs="Arial"/>
          <w:lang w:val="ru-RU"/>
        </w:rPr>
        <w:t>, подвергнувшаяся воздействию обстоятельств непреодолимой силы, должна уведомить об этом другую сторону, предоставив письменное подтверждение наличия указанных обстоятельств компетентного государственного или муниципального органа.</w:t>
      </w:r>
    </w:p>
    <w:p w14:paraId="0AD396C5" w14:textId="77777777" w:rsidR="00485212" w:rsidRPr="002D7632" w:rsidRDefault="00485212">
      <w:pPr>
        <w:jc w:val="both"/>
        <w:rPr>
          <w:rFonts w:ascii="Arial" w:hAnsi="Arial" w:cs="Arial"/>
          <w:lang w:val="ru-RU"/>
        </w:rPr>
      </w:pPr>
      <w:r w:rsidRPr="002D7632">
        <w:rPr>
          <w:rFonts w:ascii="Arial" w:hAnsi="Arial" w:cs="Arial"/>
          <w:lang w:val="ru-RU"/>
        </w:rPr>
        <w:t>7.</w:t>
      </w:r>
      <w:proofErr w:type="gramStart"/>
      <w:r w:rsidRPr="002D7632">
        <w:rPr>
          <w:rFonts w:ascii="Arial" w:hAnsi="Arial" w:cs="Arial"/>
          <w:lang w:val="ru-RU"/>
        </w:rPr>
        <w:t>3.По</w:t>
      </w:r>
      <w:proofErr w:type="gramEnd"/>
      <w:r w:rsidRPr="002D7632">
        <w:rPr>
          <w:rFonts w:ascii="Arial" w:hAnsi="Arial" w:cs="Arial"/>
          <w:lang w:val="ru-RU"/>
        </w:rPr>
        <w:t xml:space="preserve"> прекращении обстоятельств, препятствующих исполнению Договора, потерпевшая сторона должна без промедления известить об этом другую сторону в письменном виде.  В извещении должен быть указан срок, в который предполагается исполнить обязательства по настоящему Договору.</w:t>
      </w:r>
    </w:p>
    <w:p w14:paraId="724BAD4C" w14:textId="77777777" w:rsidR="00485212" w:rsidRPr="002D7632" w:rsidRDefault="00485212">
      <w:pPr>
        <w:jc w:val="both"/>
        <w:rPr>
          <w:rFonts w:ascii="Arial" w:hAnsi="Arial" w:cs="Arial"/>
          <w:lang w:val="ru-RU"/>
        </w:rPr>
      </w:pPr>
    </w:p>
    <w:p w14:paraId="5C44437B" w14:textId="77777777" w:rsidR="00485212" w:rsidRPr="002D7632" w:rsidRDefault="00485212">
      <w:pPr>
        <w:spacing w:after="60"/>
        <w:jc w:val="center"/>
        <w:rPr>
          <w:rFonts w:ascii="Arial" w:hAnsi="Arial" w:cs="Arial"/>
          <w:lang w:val="ru-RU"/>
        </w:rPr>
      </w:pPr>
      <w:r w:rsidRPr="002D7632">
        <w:rPr>
          <w:rFonts w:ascii="Arial" w:hAnsi="Arial" w:cs="Arial"/>
          <w:b/>
          <w:lang w:val="ru-RU"/>
        </w:rPr>
        <w:t>8. ПРОЧИЕ ПОЛОЖЕНИЯ</w:t>
      </w:r>
    </w:p>
    <w:p w14:paraId="41DD9DB9" w14:textId="77777777" w:rsidR="00485212" w:rsidRPr="002D7632" w:rsidRDefault="00485212">
      <w:pPr>
        <w:jc w:val="both"/>
        <w:rPr>
          <w:rFonts w:ascii="Arial" w:hAnsi="Arial" w:cs="Arial"/>
          <w:lang w:val="ru-RU"/>
        </w:rPr>
      </w:pPr>
      <w:r w:rsidRPr="002D7632">
        <w:rPr>
          <w:rFonts w:ascii="Arial" w:hAnsi="Arial" w:cs="Arial"/>
          <w:lang w:val="ru-RU"/>
        </w:rPr>
        <w:t>8.1. Предъявление штрафных санкций не освобождает стороны от надлежащего исполнения своих обязательств по настоящему Договору.</w:t>
      </w:r>
    </w:p>
    <w:p w14:paraId="6DF8AC74" w14:textId="77777777" w:rsidR="00485212" w:rsidRPr="002D7632" w:rsidRDefault="00485212">
      <w:pPr>
        <w:jc w:val="both"/>
        <w:rPr>
          <w:rFonts w:ascii="Arial" w:hAnsi="Arial" w:cs="Arial"/>
          <w:lang w:val="ru-RU"/>
        </w:rPr>
      </w:pPr>
      <w:r w:rsidRPr="002D7632">
        <w:rPr>
          <w:rFonts w:ascii="Arial" w:hAnsi="Arial" w:cs="Arial"/>
          <w:lang w:val="ru-RU"/>
        </w:rPr>
        <w:t>8.2. Любые изменения и дополнения к настоящему Договору должны быть оформлены в письменном виде и подписаны уполномоченными представителями Сторон.</w:t>
      </w:r>
    </w:p>
    <w:p w14:paraId="77FCCDB5" w14:textId="77777777" w:rsidR="00485212" w:rsidRPr="002D7632" w:rsidRDefault="00485212">
      <w:pPr>
        <w:jc w:val="both"/>
        <w:rPr>
          <w:rFonts w:ascii="Arial" w:hAnsi="Arial" w:cs="Arial"/>
          <w:lang w:val="ru-RU"/>
        </w:rPr>
      </w:pPr>
      <w:r w:rsidRPr="002D7632">
        <w:rPr>
          <w:rFonts w:ascii="Arial" w:hAnsi="Arial" w:cs="Arial"/>
          <w:lang w:val="ru-RU"/>
        </w:rPr>
        <w:t xml:space="preserve">8.3. Любые разногласия, споры и претензии, возникающие </w:t>
      </w:r>
      <w:proofErr w:type="gramStart"/>
      <w:r w:rsidRPr="002D7632">
        <w:rPr>
          <w:rFonts w:ascii="Arial" w:hAnsi="Arial" w:cs="Arial"/>
          <w:lang w:val="ru-RU"/>
        </w:rPr>
        <w:t>и  связанные</w:t>
      </w:r>
      <w:proofErr w:type="gramEnd"/>
      <w:r w:rsidRPr="002D7632">
        <w:rPr>
          <w:rFonts w:ascii="Arial" w:hAnsi="Arial" w:cs="Arial"/>
          <w:lang w:val="ru-RU"/>
        </w:rPr>
        <w:t xml:space="preserve"> с исполнением настоящего Договора, его окончанием или недействительностью должны разрешаться путем переговоров. В случае невозможности разрешения указанных споров путем переговоров, они </w:t>
      </w:r>
      <w:r w:rsidRPr="002D7632">
        <w:rPr>
          <w:rFonts w:ascii="Arial" w:hAnsi="Arial" w:cs="Arial"/>
          <w:lang w:val="ru-RU"/>
        </w:rPr>
        <w:lastRenderedPageBreak/>
        <w:t>должны решаться в Международном коммерческом арбитражном суде при Торгово-промышленной палате РФ в соответствии с действующим законодательством РФ. Решение, принятое Арбитражем, является окончательным и подлежит исполнению Сторонами.</w:t>
      </w:r>
    </w:p>
    <w:p w14:paraId="386C846D" w14:textId="77777777" w:rsidR="00485212" w:rsidRPr="002D7632" w:rsidRDefault="00485212">
      <w:pPr>
        <w:jc w:val="both"/>
        <w:rPr>
          <w:rFonts w:ascii="Arial" w:hAnsi="Arial" w:cs="Arial"/>
          <w:lang w:val="ru-RU"/>
        </w:rPr>
      </w:pPr>
      <w:r w:rsidRPr="002D7632">
        <w:rPr>
          <w:rFonts w:ascii="Arial" w:hAnsi="Arial" w:cs="Arial"/>
          <w:lang w:val="ru-RU"/>
        </w:rPr>
        <w:t xml:space="preserve">8.4. По вопросам, не урегулированным настоящим Договором, стороны руководствуются действующими международными соглашениями, </w:t>
      </w:r>
      <w:proofErr w:type="gramStart"/>
      <w:r w:rsidRPr="002D7632">
        <w:rPr>
          <w:rFonts w:ascii="Arial" w:hAnsi="Arial" w:cs="Arial"/>
          <w:lang w:val="ru-RU"/>
        </w:rPr>
        <w:t>конвенциями,  законодательством</w:t>
      </w:r>
      <w:proofErr w:type="gramEnd"/>
      <w:r w:rsidRPr="002D7632">
        <w:rPr>
          <w:rFonts w:ascii="Arial" w:hAnsi="Arial" w:cs="Arial"/>
          <w:lang w:val="ru-RU"/>
        </w:rPr>
        <w:t xml:space="preserve"> РФ, регулирующими данный вид отношений.</w:t>
      </w:r>
    </w:p>
    <w:p w14:paraId="36212430" w14:textId="77777777" w:rsidR="00485212" w:rsidRPr="002D7632" w:rsidRDefault="00485212">
      <w:pPr>
        <w:jc w:val="both"/>
        <w:rPr>
          <w:rFonts w:ascii="Arial" w:hAnsi="Arial" w:cs="Arial"/>
          <w:lang w:val="ru-RU"/>
        </w:rPr>
      </w:pPr>
      <w:r w:rsidRPr="002D7632">
        <w:rPr>
          <w:rFonts w:ascii="Arial" w:hAnsi="Arial" w:cs="Arial"/>
          <w:lang w:val="ru-RU"/>
        </w:rPr>
        <w:t>8.5. Настоящий Договор заключен в двух (2) оригиналах на русском языке, имеющих одинаковую юридическую силу.</w:t>
      </w:r>
    </w:p>
    <w:p w14:paraId="30761011" w14:textId="77777777" w:rsidR="00485212" w:rsidRPr="002D7632" w:rsidRDefault="00485212">
      <w:pPr>
        <w:jc w:val="both"/>
        <w:rPr>
          <w:rFonts w:ascii="Arial" w:hAnsi="Arial" w:cs="Arial"/>
          <w:lang w:val="ru-RU"/>
        </w:rPr>
      </w:pPr>
      <w:r w:rsidRPr="002D7632">
        <w:rPr>
          <w:rFonts w:ascii="Arial" w:hAnsi="Arial" w:cs="Arial"/>
          <w:lang w:val="ru-RU"/>
        </w:rPr>
        <w:t>8.6. Прекращение (окончание срока действия) Договора не освобождает Стороны от ответственности за его нарушение, если таковые имели место при исполнении условий настоящего Договора.</w:t>
      </w:r>
    </w:p>
    <w:p w14:paraId="3C5332B8" w14:textId="77777777" w:rsidR="00485212" w:rsidRPr="002D7632" w:rsidRDefault="00485212">
      <w:pPr>
        <w:jc w:val="both"/>
        <w:rPr>
          <w:rFonts w:ascii="Arial" w:hAnsi="Arial" w:cs="Arial"/>
          <w:lang w:val="ru-RU"/>
        </w:rPr>
      </w:pPr>
      <w:r w:rsidRPr="002D7632">
        <w:rPr>
          <w:rFonts w:ascii="Arial" w:hAnsi="Arial" w:cs="Arial"/>
          <w:lang w:val="ru-RU"/>
        </w:rPr>
        <w:t>8.7. Стороны признают юридическую силу за документами, переданными посредством факсимильной, электронной или иной связи.</w:t>
      </w:r>
    </w:p>
    <w:p w14:paraId="5ECD8ED0" w14:textId="77777777" w:rsidR="00485212" w:rsidRPr="002D7632" w:rsidRDefault="00485212">
      <w:pPr>
        <w:jc w:val="both"/>
        <w:rPr>
          <w:rFonts w:ascii="Arial" w:hAnsi="Arial" w:cs="Arial"/>
          <w:lang w:val="ru-RU"/>
        </w:rPr>
      </w:pPr>
      <w:r w:rsidRPr="002D7632">
        <w:rPr>
          <w:rFonts w:ascii="Arial" w:hAnsi="Arial" w:cs="Arial"/>
          <w:lang w:val="ru-RU"/>
        </w:rPr>
        <w:t xml:space="preserve">8.8. Договор действует в течение одного года с момента его подписания и </w:t>
      </w:r>
      <w:r w:rsidR="00F97D69" w:rsidRPr="002D7632">
        <w:rPr>
          <w:rFonts w:ascii="Arial" w:hAnsi="Arial" w:cs="Arial"/>
          <w:lang w:val="ru-RU"/>
        </w:rPr>
        <w:t>п</w:t>
      </w:r>
      <w:r w:rsidRPr="002D7632">
        <w:rPr>
          <w:rFonts w:ascii="Arial" w:hAnsi="Arial" w:cs="Arial"/>
          <w:lang w:val="ru-RU"/>
        </w:rPr>
        <w:t>о истечении года каждый раз считается заключенным на новый срок, если ни одна из сторон не известила другую в письменной форме о его расторжении за 1 месяц до истечения срока его действия.</w:t>
      </w:r>
    </w:p>
    <w:p w14:paraId="0EECB6D4" w14:textId="77777777" w:rsidR="00485212" w:rsidRPr="002D7632" w:rsidRDefault="00485212">
      <w:pPr>
        <w:jc w:val="both"/>
        <w:rPr>
          <w:rFonts w:ascii="Arial" w:hAnsi="Arial" w:cs="Arial"/>
          <w:b/>
          <w:bCs/>
          <w:lang w:val="ru-RU"/>
        </w:rPr>
      </w:pPr>
    </w:p>
    <w:p w14:paraId="2A2EA0C2" w14:textId="77777777" w:rsidR="00485212" w:rsidRPr="002D7632" w:rsidRDefault="00485212">
      <w:pPr>
        <w:spacing w:after="60"/>
        <w:jc w:val="center"/>
        <w:rPr>
          <w:rFonts w:ascii="Arial" w:hAnsi="Arial" w:cs="Arial"/>
          <w:lang w:val="ru-RU"/>
        </w:rPr>
      </w:pPr>
      <w:r w:rsidRPr="002D7632">
        <w:rPr>
          <w:rFonts w:ascii="Arial" w:hAnsi="Arial" w:cs="Arial"/>
          <w:b/>
          <w:bCs/>
          <w:lang w:val="ru-RU"/>
        </w:rPr>
        <w:t>12. АДРЕСА СТОРОН, БАНКОВСКИЕ РЕКВИЗИТЫ</w:t>
      </w:r>
    </w:p>
    <w:p w14:paraId="59D9FFBA" w14:textId="77777777" w:rsidR="00485212" w:rsidRPr="002D7632" w:rsidRDefault="00485212">
      <w:pPr>
        <w:jc w:val="both"/>
        <w:rPr>
          <w:rFonts w:ascii="Arial" w:hAnsi="Arial" w:cs="Arial"/>
          <w:lang w:val="ru-RU"/>
        </w:rPr>
      </w:pPr>
    </w:p>
    <w:p w14:paraId="1B3466D4" w14:textId="14A6F583" w:rsidR="00485212" w:rsidRPr="002D7632" w:rsidRDefault="00CE1DF6">
      <w:pPr>
        <w:jc w:val="both"/>
        <w:rPr>
          <w:rFonts w:ascii="Arial" w:hAnsi="Arial" w:cs="Arial"/>
          <w:b/>
          <w:bCs/>
          <w:lang w:val="ru-RU"/>
        </w:rPr>
      </w:pPr>
      <w:r w:rsidRPr="002D7632">
        <w:rPr>
          <w:rFonts w:ascii="Arial" w:hAnsi="Arial" w:cs="Arial"/>
          <w:b/>
          <w:bCs/>
          <w:lang w:val="ru-RU"/>
        </w:rPr>
        <w:t xml:space="preserve">                </w:t>
      </w:r>
      <w:proofErr w:type="gramStart"/>
      <w:r w:rsidRPr="002D7632">
        <w:rPr>
          <w:rFonts w:ascii="Arial" w:hAnsi="Arial" w:cs="Arial"/>
          <w:b/>
          <w:bCs/>
          <w:lang w:val="ru-RU"/>
        </w:rPr>
        <w:t>« Исполните</w:t>
      </w:r>
      <w:r w:rsidR="000E33D8" w:rsidRPr="002D7632">
        <w:rPr>
          <w:rFonts w:ascii="Arial" w:hAnsi="Arial" w:cs="Arial"/>
          <w:b/>
          <w:bCs/>
          <w:lang w:val="ru-RU"/>
        </w:rPr>
        <w:t>л</w:t>
      </w:r>
      <w:r w:rsidRPr="002D7632">
        <w:rPr>
          <w:rFonts w:ascii="Arial" w:hAnsi="Arial" w:cs="Arial"/>
          <w:b/>
          <w:bCs/>
          <w:lang w:val="ru-RU"/>
        </w:rPr>
        <w:t>ь</w:t>
      </w:r>
      <w:proofErr w:type="gramEnd"/>
      <w:r w:rsidRPr="002D7632">
        <w:rPr>
          <w:rFonts w:ascii="Arial" w:hAnsi="Arial" w:cs="Arial"/>
          <w:b/>
          <w:bCs/>
          <w:lang w:val="ru-RU"/>
        </w:rPr>
        <w:t>»</w:t>
      </w:r>
      <w:r w:rsidR="00485212" w:rsidRPr="002D7632">
        <w:rPr>
          <w:rFonts w:ascii="Arial" w:hAnsi="Arial" w:cs="Arial"/>
          <w:b/>
          <w:bCs/>
          <w:lang w:val="ru-RU"/>
        </w:rPr>
        <w:tab/>
      </w:r>
      <w:r w:rsidR="00485212" w:rsidRPr="002D7632">
        <w:rPr>
          <w:rFonts w:ascii="Arial" w:hAnsi="Arial" w:cs="Arial"/>
          <w:b/>
          <w:bCs/>
          <w:lang w:val="ru-RU"/>
        </w:rPr>
        <w:tab/>
      </w:r>
      <w:r w:rsidR="00485212" w:rsidRPr="002D7632">
        <w:rPr>
          <w:rFonts w:ascii="Arial" w:hAnsi="Arial" w:cs="Arial"/>
          <w:b/>
          <w:bCs/>
          <w:lang w:val="ru-RU"/>
        </w:rPr>
        <w:tab/>
      </w:r>
      <w:r w:rsidR="00485212" w:rsidRPr="002D7632">
        <w:rPr>
          <w:rFonts w:ascii="Arial" w:hAnsi="Arial" w:cs="Arial"/>
          <w:b/>
          <w:bCs/>
          <w:lang w:val="ru-RU"/>
        </w:rPr>
        <w:tab/>
      </w:r>
      <w:r w:rsidR="00485212" w:rsidRPr="002D7632">
        <w:rPr>
          <w:rFonts w:ascii="Arial" w:hAnsi="Arial" w:cs="Arial"/>
          <w:b/>
          <w:bCs/>
          <w:lang w:val="ru-RU"/>
        </w:rPr>
        <w:tab/>
      </w:r>
      <w:r w:rsidR="00485212" w:rsidRPr="002D7632">
        <w:rPr>
          <w:rFonts w:ascii="Arial" w:hAnsi="Arial" w:cs="Arial"/>
          <w:b/>
          <w:bCs/>
          <w:lang w:val="ru-RU"/>
        </w:rPr>
        <w:tab/>
      </w:r>
      <w:r w:rsidR="00485212" w:rsidRPr="002D7632">
        <w:rPr>
          <w:rFonts w:ascii="Arial" w:hAnsi="Arial" w:cs="Arial"/>
          <w:b/>
          <w:bCs/>
          <w:lang w:val="ru-RU"/>
        </w:rPr>
        <w:tab/>
      </w:r>
      <w:r w:rsidRPr="002D7632">
        <w:rPr>
          <w:rFonts w:ascii="Arial" w:hAnsi="Arial" w:cs="Arial"/>
          <w:b/>
          <w:bCs/>
          <w:lang w:val="ru-RU"/>
        </w:rPr>
        <w:t>«Заказчик</w:t>
      </w:r>
    </w:p>
    <w:p w14:paraId="445987D7" w14:textId="77777777" w:rsidR="00337AE3" w:rsidRPr="002D7632" w:rsidRDefault="00CE1DF6" w:rsidP="00337AE3">
      <w:pPr>
        <w:spacing w:line="456" w:lineRule="exact"/>
        <w:ind w:left="40" w:right="680"/>
        <w:rPr>
          <w:rStyle w:val="afa"/>
          <w:rFonts w:ascii="Arial" w:eastAsia="Arial Unicode MS" w:hAnsi="Arial" w:cs="Arial"/>
          <w:b w:val="0"/>
          <w:sz w:val="24"/>
          <w:szCs w:val="24"/>
          <w:lang w:val="ru-RU"/>
        </w:rPr>
      </w:pPr>
      <w:r w:rsidRPr="002D7632">
        <w:rPr>
          <w:rFonts w:ascii="Arial" w:eastAsia="Arial Unicode MS" w:hAnsi="Arial" w:cs="Arial"/>
          <w:b/>
          <w:sz w:val="24"/>
          <w:szCs w:val="24"/>
          <w:lang w:val="ru-RU"/>
        </w:rPr>
        <w:t xml:space="preserve">ООО </w:t>
      </w:r>
      <w:proofErr w:type="gramStart"/>
      <w:r w:rsidRPr="002D7632">
        <w:rPr>
          <w:rFonts w:ascii="Arial" w:eastAsia="Arial Unicode MS" w:hAnsi="Arial" w:cs="Arial"/>
          <w:b/>
          <w:sz w:val="24"/>
          <w:szCs w:val="24"/>
          <w:lang w:val="ru-RU"/>
        </w:rPr>
        <w:t xml:space="preserve">   </w:t>
      </w:r>
      <w:r w:rsidR="00337AE3" w:rsidRPr="002D7632">
        <w:rPr>
          <w:rFonts w:ascii="Arial" w:eastAsia="Arial Unicode MS" w:hAnsi="Arial" w:cs="Arial"/>
          <w:b/>
          <w:sz w:val="24"/>
          <w:szCs w:val="24"/>
          <w:lang w:val="ru-RU"/>
        </w:rPr>
        <w:t>«</w:t>
      </w:r>
      <w:proofErr w:type="gramEnd"/>
      <w:r w:rsidR="00904740" w:rsidRPr="002D7632">
        <w:rPr>
          <w:rFonts w:ascii="Arial" w:eastAsia="Arial Unicode MS" w:hAnsi="Arial" w:cs="Arial"/>
          <w:b/>
          <w:sz w:val="28"/>
          <w:szCs w:val="28"/>
          <w:lang w:val="ru-RU"/>
        </w:rPr>
        <w:t>________________</w:t>
      </w:r>
      <w:r w:rsidR="00904740" w:rsidRPr="002D7632">
        <w:rPr>
          <w:rFonts w:ascii="Arial" w:eastAsia="Arial Unicode MS" w:hAnsi="Arial" w:cs="Arial"/>
          <w:b/>
          <w:sz w:val="28"/>
          <w:szCs w:val="28"/>
          <w:lang w:val="ru-RU"/>
        </w:rPr>
        <w:softHyphen/>
        <w:t>__</w:t>
      </w:r>
      <w:r w:rsidR="00337AE3" w:rsidRPr="002D7632">
        <w:rPr>
          <w:rFonts w:ascii="Arial" w:eastAsia="Arial Unicode MS" w:hAnsi="Arial" w:cs="Arial"/>
          <w:b/>
          <w:sz w:val="24"/>
          <w:szCs w:val="24"/>
          <w:lang w:val="ru-RU"/>
        </w:rPr>
        <w:t xml:space="preserve">»  </w:t>
      </w:r>
      <w:r w:rsidR="002D5A52" w:rsidRPr="002D7632">
        <w:rPr>
          <w:rFonts w:ascii="Arial" w:eastAsia="Arial Unicode MS" w:hAnsi="Arial" w:cs="Arial"/>
          <w:b/>
          <w:sz w:val="24"/>
          <w:szCs w:val="24"/>
          <w:lang w:val="ru-RU"/>
        </w:rPr>
        <w:t xml:space="preserve">                    </w:t>
      </w:r>
      <w:r w:rsidR="006958F5" w:rsidRPr="002D7632">
        <w:rPr>
          <w:rFonts w:ascii="Arial" w:eastAsia="Arial Unicode MS" w:hAnsi="Arial" w:cs="Arial"/>
          <w:b/>
          <w:sz w:val="24"/>
          <w:szCs w:val="24"/>
          <w:lang w:val="ru-RU"/>
        </w:rPr>
        <w:t xml:space="preserve">     ООО «Технологии логистики»</w:t>
      </w:r>
    </w:p>
    <w:tbl>
      <w:tblPr>
        <w:tblStyle w:val="aff8"/>
        <w:tblW w:w="0" w:type="auto"/>
        <w:tblInd w:w="40" w:type="dxa"/>
        <w:tblLook w:val="04A0" w:firstRow="1" w:lastRow="0" w:firstColumn="1" w:lastColumn="0" w:noHBand="0" w:noVBand="1"/>
      </w:tblPr>
      <w:tblGrid>
        <w:gridCol w:w="5058"/>
        <w:gridCol w:w="5358"/>
      </w:tblGrid>
      <w:tr w:rsidR="0035443F" w:rsidRPr="002D7632" w14:paraId="73BF50C3" w14:textId="77777777" w:rsidTr="00D316E0">
        <w:trPr>
          <w:trHeight w:val="4992"/>
        </w:trPr>
        <w:tc>
          <w:tcPr>
            <w:tcW w:w="5058" w:type="dxa"/>
          </w:tcPr>
          <w:p w14:paraId="39BD1F1E" w14:textId="77777777" w:rsidR="0037286A" w:rsidRPr="002D7632" w:rsidRDefault="00904740" w:rsidP="00904740">
            <w:pPr>
              <w:jc w:val="both"/>
              <w:rPr>
                <w:rFonts w:ascii="Arial" w:hAnsi="Arial" w:cs="Arial"/>
                <w:lang w:val="ru-RU"/>
              </w:rPr>
            </w:pPr>
            <w:r w:rsidRPr="002D7632">
              <w:rPr>
                <w:rFonts w:ascii="Arial" w:hAnsi="Arial" w:cs="Arial"/>
                <w:lang w:val="ru-RU"/>
              </w:rPr>
              <w:t>Юридический адрес:</w:t>
            </w:r>
          </w:p>
          <w:p w14:paraId="275F9DD6" w14:textId="77777777" w:rsidR="00904740" w:rsidRPr="002D7632" w:rsidRDefault="00904740" w:rsidP="00904740">
            <w:pPr>
              <w:jc w:val="both"/>
              <w:rPr>
                <w:rFonts w:ascii="Arial" w:hAnsi="Arial" w:cs="Arial"/>
                <w:lang w:val="ru-RU"/>
              </w:rPr>
            </w:pPr>
            <w:r w:rsidRPr="002D7632">
              <w:rPr>
                <w:rFonts w:ascii="Arial" w:hAnsi="Arial" w:cs="Arial"/>
                <w:lang w:val="ru-RU"/>
              </w:rPr>
              <w:t>Фактический адрес:</w:t>
            </w:r>
          </w:p>
          <w:p w14:paraId="1A36EFB7" w14:textId="77777777" w:rsidR="00904740" w:rsidRPr="002D7632" w:rsidRDefault="00904740" w:rsidP="00904740">
            <w:pPr>
              <w:jc w:val="both"/>
              <w:rPr>
                <w:rFonts w:ascii="Arial" w:hAnsi="Arial" w:cs="Arial"/>
                <w:lang w:val="ru-RU"/>
              </w:rPr>
            </w:pPr>
            <w:r w:rsidRPr="002D7632">
              <w:rPr>
                <w:rFonts w:ascii="Arial" w:hAnsi="Arial" w:cs="Arial"/>
                <w:lang w:val="ru-RU"/>
              </w:rPr>
              <w:t>Регистрационные данные:</w:t>
            </w:r>
          </w:p>
          <w:p w14:paraId="4896F235" w14:textId="77777777" w:rsidR="00904740" w:rsidRPr="002D7632" w:rsidRDefault="00904740" w:rsidP="00904740">
            <w:pPr>
              <w:jc w:val="both"/>
              <w:rPr>
                <w:rFonts w:ascii="Arial" w:hAnsi="Arial" w:cs="Arial"/>
                <w:lang w:val="ru-RU"/>
              </w:rPr>
            </w:pPr>
            <w:r w:rsidRPr="002D7632">
              <w:rPr>
                <w:rFonts w:ascii="Arial" w:hAnsi="Arial" w:cs="Arial"/>
                <w:lang w:val="ru-RU"/>
              </w:rPr>
              <w:t>Банковские реквизиты:</w:t>
            </w:r>
          </w:p>
          <w:p w14:paraId="61D6B3F8" w14:textId="77777777" w:rsidR="00904740" w:rsidRPr="002D7632" w:rsidRDefault="00904740" w:rsidP="00904740">
            <w:pPr>
              <w:jc w:val="both"/>
              <w:rPr>
                <w:rFonts w:ascii="Arial" w:hAnsi="Arial" w:cs="Arial"/>
                <w:lang w:val="ru-RU"/>
              </w:rPr>
            </w:pPr>
            <w:r w:rsidRPr="002D7632">
              <w:rPr>
                <w:rFonts w:ascii="Arial" w:hAnsi="Arial" w:cs="Arial"/>
                <w:lang w:val="ru-RU"/>
              </w:rPr>
              <w:t>Контактные данные:</w:t>
            </w:r>
          </w:p>
          <w:p w14:paraId="04C30D56" w14:textId="77777777" w:rsidR="00904740" w:rsidRPr="002D7632" w:rsidRDefault="00904740" w:rsidP="00904740">
            <w:pPr>
              <w:jc w:val="both"/>
              <w:rPr>
                <w:rFonts w:ascii="Arial" w:hAnsi="Arial" w:cs="Arial"/>
                <w:lang w:val="ru-RU"/>
              </w:rPr>
            </w:pPr>
          </w:p>
        </w:tc>
        <w:tc>
          <w:tcPr>
            <w:tcW w:w="5358" w:type="dxa"/>
          </w:tcPr>
          <w:p w14:paraId="2897D529" w14:textId="77777777" w:rsidR="00404904" w:rsidRDefault="00404904" w:rsidP="00404904">
            <w:pPr>
              <w:ind w:firstLine="5"/>
              <w:jc w:val="both"/>
              <w:rPr>
                <w:rFonts w:ascii="Arial" w:hAnsi="Arial" w:cs="Arial"/>
                <w:lang w:val="ru-RU"/>
              </w:rPr>
            </w:pPr>
            <w:proofErr w:type="spellStart"/>
            <w:r w:rsidRPr="00404904">
              <w:rPr>
                <w:rFonts w:ascii="Arial" w:hAnsi="Arial" w:cs="Arial"/>
                <w:u w:val="single"/>
                <w:lang w:val="ru-RU"/>
              </w:rPr>
              <w:t>Юридическии</w:t>
            </w:r>
            <w:proofErr w:type="spellEnd"/>
            <w:r w:rsidRPr="00404904">
              <w:rPr>
                <w:rFonts w:ascii="Arial" w:hAnsi="Arial" w:cs="Arial"/>
                <w:u w:val="single"/>
                <w:lang w:val="ru-RU"/>
              </w:rPr>
              <w:t>̆ адрес:</w:t>
            </w:r>
            <w:r w:rsidRPr="00404904">
              <w:rPr>
                <w:rFonts w:ascii="Arial" w:hAnsi="Arial" w:cs="Arial"/>
                <w:lang w:val="ru-RU"/>
              </w:rPr>
              <w:t xml:space="preserve"> </w:t>
            </w:r>
          </w:p>
          <w:p w14:paraId="77E1CD28" w14:textId="5ED4E667" w:rsidR="00404904" w:rsidRPr="00404904" w:rsidRDefault="00404904" w:rsidP="00404904">
            <w:pPr>
              <w:ind w:firstLine="5"/>
              <w:jc w:val="both"/>
              <w:rPr>
                <w:rFonts w:ascii="Arial" w:hAnsi="Arial" w:cs="Arial"/>
                <w:lang w:val="ru-RU"/>
              </w:rPr>
            </w:pPr>
            <w:r w:rsidRPr="00404904">
              <w:rPr>
                <w:rFonts w:ascii="Arial" w:hAnsi="Arial" w:cs="Arial"/>
                <w:lang w:val="ru-RU"/>
              </w:rPr>
              <w:t xml:space="preserve">105066, Россия, Москва, ул Спартаковская, 19 / </w:t>
            </w:r>
            <w:proofErr w:type="spellStart"/>
            <w:r w:rsidRPr="00404904">
              <w:rPr>
                <w:rFonts w:ascii="Arial" w:hAnsi="Arial" w:cs="Arial"/>
                <w:lang w:val="ru-RU"/>
              </w:rPr>
              <w:t>стр</w:t>
            </w:r>
            <w:proofErr w:type="spellEnd"/>
            <w:r w:rsidRPr="00404904">
              <w:rPr>
                <w:rFonts w:ascii="Arial" w:hAnsi="Arial" w:cs="Arial"/>
                <w:lang w:val="ru-RU"/>
              </w:rPr>
              <w:t xml:space="preserve"> 3А, этаж 1 </w:t>
            </w:r>
            <w:proofErr w:type="spellStart"/>
            <w:r w:rsidRPr="00404904">
              <w:rPr>
                <w:rFonts w:ascii="Arial" w:hAnsi="Arial" w:cs="Arial"/>
                <w:lang w:val="ru-RU"/>
              </w:rPr>
              <w:t>пом</w:t>
            </w:r>
            <w:proofErr w:type="spellEnd"/>
            <w:r w:rsidRPr="00404904">
              <w:rPr>
                <w:rFonts w:ascii="Arial" w:hAnsi="Arial" w:cs="Arial"/>
                <w:lang w:val="ru-RU"/>
              </w:rPr>
              <w:t xml:space="preserve"> 118 оф 6а</w:t>
            </w:r>
          </w:p>
          <w:p w14:paraId="2E28D207" w14:textId="77777777" w:rsidR="00F97D69" w:rsidRPr="002D7632" w:rsidRDefault="00904740" w:rsidP="00D316E0">
            <w:pPr>
              <w:ind w:firstLine="5"/>
              <w:jc w:val="both"/>
              <w:rPr>
                <w:rFonts w:ascii="Arial" w:hAnsi="Arial" w:cs="Arial"/>
                <w:lang w:val="ru-RU"/>
              </w:rPr>
            </w:pPr>
            <w:r w:rsidRPr="002D7632">
              <w:rPr>
                <w:rFonts w:ascii="Arial" w:hAnsi="Arial" w:cs="Arial"/>
                <w:u w:val="single"/>
                <w:lang w:val="ru-RU"/>
              </w:rPr>
              <w:t>Фактический адрес:</w:t>
            </w:r>
            <w:r w:rsidRPr="002D7632">
              <w:rPr>
                <w:rFonts w:ascii="Arial" w:hAnsi="Arial" w:cs="Arial"/>
                <w:lang w:val="ru-RU"/>
              </w:rPr>
              <w:t xml:space="preserve"> </w:t>
            </w:r>
          </w:p>
          <w:p w14:paraId="7891A95D" w14:textId="77777777" w:rsidR="00404904" w:rsidRPr="00404904" w:rsidRDefault="00404904" w:rsidP="00404904">
            <w:pPr>
              <w:ind w:firstLine="5"/>
              <w:jc w:val="both"/>
              <w:rPr>
                <w:rFonts w:ascii="Arial" w:hAnsi="Arial" w:cs="Arial"/>
                <w:lang w:val="ru-RU"/>
              </w:rPr>
            </w:pPr>
            <w:r w:rsidRPr="00404904">
              <w:rPr>
                <w:rFonts w:ascii="Arial" w:hAnsi="Arial" w:cs="Arial"/>
                <w:lang w:val="ru-RU"/>
              </w:rPr>
              <w:t xml:space="preserve">115088, </w:t>
            </w:r>
            <w:proofErr w:type="spellStart"/>
            <w:r w:rsidRPr="00404904">
              <w:rPr>
                <w:rFonts w:ascii="Arial" w:hAnsi="Arial" w:cs="Arial"/>
                <w:lang w:val="ru-RU"/>
              </w:rPr>
              <w:t>г.Москва</w:t>
            </w:r>
            <w:proofErr w:type="spellEnd"/>
            <w:r w:rsidRPr="00404904">
              <w:rPr>
                <w:rFonts w:ascii="Arial" w:hAnsi="Arial" w:cs="Arial"/>
                <w:lang w:val="ru-RU"/>
              </w:rPr>
              <w:t xml:space="preserve">, </w:t>
            </w:r>
            <w:proofErr w:type="spellStart"/>
            <w:r w:rsidRPr="00404904">
              <w:rPr>
                <w:rFonts w:ascii="Arial" w:hAnsi="Arial" w:cs="Arial"/>
                <w:lang w:val="ru-RU"/>
              </w:rPr>
              <w:t>Южнопортовая</w:t>
            </w:r>
            <w:proofErr w:type="spellEnd"/>
            <w:r w:rsidRPr="00404904">
              <w:rPr>
                <w:rFonts w:ascii="Arial" w:hAnsi="Arial" w:cs="Arial"/>
                <w:lang w:val="ru-RU"/>
              </w:rPr>
              <w:t xml:space="preserve"> </w:t>
            </w:r>
            <w:proofErr w:type="spellStart"/>
            <w:r w:rsidRPr="00404904">
              <w:rPr>
                <w:rFonts w:ascii="Arial" w:hAnsi="Arial" w:cs="Arial"/>
                <w:lang w:val="ru-RU"/>
              </w:rPr>
              <w:t>улица</w:t>
            </w:r>
            <w:proofErr w:type="spellEnd"/>
            <w:r w:rsidRPr="00404904">
              <w:rPr>
                <w:rFonts w:ascii="Arial" w:hAnsi="Arial" w:cs="Arial"/>
                <w:lang w:val="ru-RU"/>
              </w:rPr>
              <w:t xml:space="preserve">, д.7, </w:t>
            </w:r>
            <w:proofErr w:type="spellStart"/>
            <w:r w:rsidRPr="00404904">
              <w:rPr>
                <w:rFonts w:ascii="Arial" w:hAnsi="Arial" w:cs="Arial"/>
                <w:lang w:val="ru-RU"/>
              </w:rPr>
              <w:t>строение</w:t>
            </w:r>
            <w:proofErr w:type="spellEnd"/>
            <w:r w:rsidRPr="00404904">
              <w:rPr>
                <w:rFonts w:ascii="Arial" w:hAnsi="Arial" w:cs="Arial"/>
                <w:lang w:val="ru-RU"/>
              </w:rPr>
              <w:t xml:space="preserve"> 21, этаж 2</w:t>
            </w:r>
          </w:p>
          <w:p w14:paraId="0E7150A1" w14:textId="77777777" w:rsidR="00F97D69" w:rsidRPr="002D7632" w:rsidRDefault="00AE49AE" w:rsidP="00D316E0">
            <w:pPr>
              <w:ind w:firstLine="5"/>
              <w:jc w:val="both"/>
              <w:rPr>
                <w:rFonts w:ascii="Arial" w:hAnsi="Arial" w:cs="Arial"/>
                <w:lang w:val="ru-RU"/>
              </w:rPr>
            </w:pPr>
            <w:r w:rsidRPr="002D7632">
              <w:rPr>
                <w:rFonts w:ascii="Arial" w:hAnsi="Arial" w:cs="Arial"/>
                <w:u w:val="single"/>
                <w:lang w:val="ru-RU"/>
              </w:rPr>
              <w:t>Регистрационные данные:</w:t>
            </w:r>
            <w:r w:rsidRPr="002D7632">
              <w:rPr>
                <w:rFonts w:ascii="Arial" w:hAnsi="Arial" w:cs="Arial"/>
                <w:lang w:val="ru-RU"/>
              </w:rPr>
              <w:t xml:space="preserve"> </w:t>
            </w:r>
          </w:p>
          <w:p w14:paraId="2C2EF559" w14:textId="77777777" w:rsidR="00AE49AE" w:rsidRPr="002D7632" w:rsidRDefault="006958F5" w:rsidP="00D316E0">
            <w:pPr>
              <w:ind w:firstLine="5"/>
              <w:jc w:val="both"/>
              <w:rPr>
                <w:rFonts w:ascii="Arial" w:hAnsi="Arial" w:cs="Arial"/>
                <w:u w:val="single"/>
                <w:lang w:val="ru-RU"/>
              </w:rPr>
            </w:pPr>
            <w:r w:rsidRPr="002D7632">
              <w:rPr>
                <w:rFonts w:ascii="Arial" w:hAnsi="Arial" w:cs="Arial"/>
                <w:lang w:val="ru-RU"/>
              </w:rPr>
              <w:t xml:space="preserve">ИНН </w:t>
            </w:r>
            <w:proofErr w:type="gramStart"/>
            <w:r w:rsidRPr="002D7632">
              <w:rPr>
                <w:rFonts w:ascii="Arial" w:hAnsi="Arial" w:cs="Arial"/>
                <w:lang w:val="ru-RU"/>
              </w:rPr>
              <w:t>7701367176  КПП</w:t>
            </w:r>
            <w:proofErr w:type="gramEnd"/>
            <w:r w:rsidRPr="002D7632">
              <w:rPr>
                <w:rFonts w:ascii="Arial" w:hAnsi="Arial" w:cs="Arial"/>
                <w:lang w:val="ru-RU"/>
              </w:rPr>
              <w:t xml:space="preserve"> 770101001</w:t>
            </w:r>
          </w:p>
          <w:p w14:paraId="7EC2CDE6" w14:textId="77777777" w:rsidR="004C6336" w:rsidRPr="002D7632" w:rsidRDefault="006958F5" w:rsidP="00D316E0">
            <w:pPr>
              <w:ind w:firstLine="5"/>
              <w:jc w:val="both"/>
              <w:rPr>
                <w:rFonts w:ascii="Arial" w:hAnsi="Arial" w:cs="Arial"/>
                <w:lang w:val="ru-RU"/>
              </w:rPr>
            </w:pPr>
            <w:r w:rsidRPr="002D7632">
              <w:rPr>
                <w:rFonts w:ascii="Arial" w:hAnsi="Arial" w:cs="Arial"/>
                <w:u w:val="single"/>
                <w:lang w:val="ru-RU"/>
              </w:rPr>
              <w:t>Банковские реквизиты</w:t>
            </w:r>
            <w:r w:rsidR="00AE49AE" w:rsidRPr="002D7632">
              <w:rPr>
                <w:rFonts w:ascii="Arial" w:hAnsi="Arial" w:cs="Arial"/>
                <w:u w:val="single"/>
                <w:lang w:val="ru-RU"/>
              </w:rPr>
              <w:t>:</w:t>
            </w:r>
            <w:r w:rsidRPr="002D7632">
              <w:rPr>
                <w:rFonts w:ascii="Arial" w:hAnsi="Arial" w:cs="Arial"/>
                <w:lang w:val="ru-RU"/>
              </w:rPr>
              <w:t xml:space="preserve"> </w:t>
            </w:r>
          </w:p>
          <w:p w14:paraId="51FC6702" w14:textId="4B14EF92" w:rsidR="004C6336" w:rsidRPr="002D7632" w:rsidRDefault="004C6336" w:rsidP="00D316E0">
            <w:pPr>
              <w:ind w:firstLine="5"/>
              <w:jc w:val="both"/>
              <w:rPr>
                <w:rFonts w:ascii="Arial" w:hAnsi="Arial" w:cs="Arial"/>
                <w:b/>
                <w:lang w:val="ru-RU"/>
              </w:rPr>
            </w:pPr>
            <w:r w:rsidRPr="002D7632">
              <w:rPr>
                <w:rFonts w:ascii="Arial" w:hAnsi="Arial" w:cs="Arial"/>
                <w:b/>
                <w:lang w:val="ru-RU"/>
              </w:rPr>
              <w:t>в Российских рублях:</w:t>
            </w:r>
          </w:p>
          <w:p w14:paraId="7D37A2A1" w14:textId="13B41D7F" w:rsidR="004C6336" w:rsidRPr="002D7632" w:rsidRDefault="004C6336" w:rsidP="00D316E0">
            <w:pPr>
              <w:ind w:firstLine="5"/>
              <w:jc w:val="both"/>
              <w:rPr>
                <w:rFonts w:ascii="Arial" w:hAnsi="Arial" w:cs="Arial"/>
                <w:lang w:val="ru-RU"/>
              </w:rPr>
            </w:pPr>
            <w:r w:rsidRPr="002D7632">
              <w:rPr>
                <w:rFonts w:ascii="Arial" w:hAnsi="Arial" w:cs="Arial"/>
                <w:lang w:val="ru-RU"/>
              </w:rPr>
              <w:t>р/c 40702810202710000821</w:t>
            </w:r>
          </w:p>
          <w:p w14:paraId="6F118A0A" w14:textId="1B62B8F5" w:rsidR="004C6336" w:rsidRPr="002D7632" w:rsidRDefault="004C6336" w:rsidP="00D316E0">
            <w:pPr>
              <w:ind w:firstLine="5"/>
              <w:jc w:val="both"/>
              <w:rPr>
                <w:rFonts w:ascii="Arial" w:hAnsi="Arial" w:cs="Arial"/>
                <w:lang w:val="ru-RU"/>
              </w:rPr>
            </w:pPr>
            <w:r w:rsidRPr="002D7632">
              <w:rPr>
                <w:rFonts w:ascii="Arial" w:hAnsi="Arial" w:cs="Arial"/>
                <w:lang w:val="ru-RU"/>
              </w:rPr>
              <w:t>к/с 30101810200000000593</w:t>
            </w:r>
          </w:p>
          <w:p w14:paraId="6BA25C52" w14:textId="347CE100" w:rsidR="004C6336" w:rsidRPr="002D7632" w:rsidRDefault="004C6336" w:rsidP="00D316E0">
            <w:pPr>
              <w:ind w:firstLine="5"/>
              <w:jc w:val="both"/>
              <w:rPr>
                <w:rFonts w:ascii="Arial" w:hAnsi="Arial" w:cs="Arial"/>
                <w:lang w:val="ru-RU"/>
              </w:rPr>
            </w:pPr>
            <w:r w:rsidRPr="002D7632">
              <w:rPr>
                <w:rFonts w:ascii="Arial" w:hAnsi="Arial" w:cs="Arial"/>
                <w:lang w:val="ru-RU"/>
              </w:rPr>
              <w:t>БИК 044525593</w:t>
            </w:r>
          </w:p>
          <w:p w14:paraId="16971819" w14:textId="163FC5A2" w:rsidR="00D316E0" w:rsidRPr="002D7632" w:rsidRDefault="00D316E0" w:rsidP="00D316E0">
            <w:pPr>
              <w:ind w:firstLine="5"/>
              <w:jc w:val="both"/>
              <w:rPr>
                <w:rFonts w:ascii="Arial" w:hAnsi="Arial" w:cs="Arial"/>
                <w:lang w:val="ru-RU"/>
              </w:rPr>
            </w:pPr>
            <w:r w:rsidRPr="002D7632">
              <w:rPr>
                <w:rFonts w:ascii="Arial" w:hAnsi="Arial" w:cs="Arial"/>
                <w:lang w:val="ru-RU"/>
              </w:rPr>
              <w:t>ДО «</w:t>
            </w:r>
            <w:proofErr w:type="spellStart"/>
            <w:r w:rsidRPr="002D7632">
              <w:rPr>
                <w:rFonts w:ascii="Arial" w:hAnsi="Arial" w:cs="Arial"/>
                <w:lang w:val="ru-RU"/>
              </w:rPr>
              <w:t>Люблинский</w:t>
            </w:r>
            <w:proofErr w:type="spellEnd"/>
            <w:r w:rsidRPr="002D7632">
              <w:rPr>
                <w:rFonts w:ascii="Arial" w:hAnsi="Arial" w:cs="Arial"/>
                <w:lang w:val="ru-RU"/>
              </w:rPr>
              <w:t xml:space="preserve">» АО «Альфа-Банк» г. Москва </w:t>
            </w:r>
          </w:p>
          <w:p w14:paraId="20872E67" w14:textId="3D84265D" w:rsidR="006958F5" w:rsidRPr="002D7632" w:rsidRDefault="006958F5" w:rsidP="00D316E0">
            <w:pPr>
              <w:ind w:firstLine="5"/>
              <w:jc w:val="both"/>
              <w:rPr>
                <w:rFonts w:ascii="Arial" w:hAnsi="Arial" w:cs="Arial"/>
                <w:b/>
                <w:lang w:val="ru-RU"/>
              </w:rPr>
            </w:pPr>
            <w:r w:rsidRPr="002D7632">
              <w:rPr>
                <w:rFonts w:ascii="Arial" w:hAnsi="Arial" w:cs="Arial"/>
                <w:b/>
                <w:lang w:val="ru-RU"/>
              </w:rPr>
              <w:t xml:space="preserve">в Долларах США: </w:t>
            </w:r>
          </w:p>
          <w:p w14:paraId="7D0BDB70" w14:textId="77777777" w:rsidR="006958F5" w:rsidRPr="002D7632" w:rsidRDefault="006958F5" w:rsidP="00D316E0">
            <w:pPr>
              <w:ind w:firstLine="5"/>
              <w:jc w:val="both"/>
              <w:rPr>
                <w:rFonts w:ascii="Arial" w:hAnsi="Arial" w:cs="Arial"/>
                <w:lang w:val="ru-RU"/>
              </w:rPr>
            </w:pPr>
            <w:r w:rsidRPr="002D7632">
              <w:rPr>
                <w:rFonts w:ascii="Arial" w:hAnsi="Arial" w:cs="Arial"/>
                <w:lang w:val="ru-RU"/>
              </w:rPr>
              <w:t xml:space="preserve">р/с 40702840200000115670 </w:t>
            </w:r>
          </w:p>
          <w:p w14:paraId="4AEE5677" w14:textId="77777777" w:rsidR="006958F5" w:rsidRPr="002D7632" w:rsidRDefault="00241DBA" w:rsidP="00D316E0">
            <w:pPr>
              <w:ind w:firstLine="5"/>
              <w:jc w:val="both"/>
              <w:rPr>
                <w:rFonts w:ascii="Arial" w:hAnsi="Arial" w:cs="Arial"/>
              </w:rPr>
            </w:pPr>
            <w:r w:rsidRPr="002D7632">
              <w:rPr>
                <w:rFonts w:ascii="Arial" w:hAnsi="Arial" w:cs="Arial"/>
                <w:lang w:val="ru-RU"/>
              </w:rPr>
              <w:t>Транзитный</w:t>
            </w:r>
            <w:r w:rsidRPr="002D7632">
              <w:rPr>
                <w:rFonts w:ascii="Arial" w:hAnsi="Arial" w:cs="Arial"/>
              </w:rPr>
              <w:t xml:space="preserve"> </w:t>
            </w:r>
            <w:r w:rsidRPr="002D7632">
              <w:rPr>
                <w:rFonts w:ascii="Arial" w:hAnsi="Arial" w:cs="Arial"/>
                <w:lang w:val="ru-RU"/>
              </w:rPr>
              <w:t>счет</w:t>
            </w:r>
            <w:r w:rsidRPr="002D7632">
              <w:rPr>
                <w:rFonts w:ascii="Arial" w:hAnsi="Arial" w:cs="Arial"/>
              </w:rPr>
              <w:t xml:space="preserve"> 40702840802710000071</w:t>
            </w:r>
          </w:p>
          <w:p w14:paraId="3477F9F5" w14:textId="77777777" w:rsidR="00241DBA" w:rsidRPr="002D7632" w:rsidRDefault="00241DBA" w:rsidP="00D316E0">
            <w:pPr>
              <w:ind w:firstLine="5"/>
              <w:jc w:val="both"/>
              <w:rPr>
                <w:rFonts w:ascii="Arial" w:hAnsi="Arial" w:cs="Arial"/>
              </w:rPr>
            </w:pPr>
            <w:r w:rsidRPr="002D7632">
              <w:rPr>
                <w:rFonts w:ascii="Arial" w:hAnsi="Arial" w:cs="Arial"/>
              </w:rPr>
              <w:t>Alfa-Bank Moscow, Russia</w:t>
            </w:r>
          </w:p>
          <w:p w14:paraId="79BD06F7" w14:textId="77777777" w:rsidR="00241DBA" w:rsidRPr="002D7632" w:rsidRDefault="00241DBA" w:rsidP="00D316E0">
            <w:pPr>
              <w:ind w:firstLine="5"/>
              <w:jc w:val="both"/>
              <w:rPr>
                <w:rFonts w:ascii="Arial" w:hAnsi="Arial" w:cs="Arial"/>
              </w:rPr>
            </w:pPr>
            <w:r w:rsidRPr="002D7632">
              <w:rPr>
                <w:rFonts w:ascii="Arial" w:hAnsi="Arial" w:cs="Arial"/>
              </w:rPr>
              <w:t>SWIFT ALFARUMM</w:t>
            </w:r>
          </w:p>
          <w:p w14:paraId="63C11F33" w14:textId="77777777" w:rsidR="00AE49AE" w:rsidRPr="002D7632" w:rsidRDefault="00241DBA" w:rsidP="00D316E0">
            <w:pPr>
              <w:ind w:firstLine="5"/>
              <w:jc w:val="both"/>
              <w:rPr>
                <w:rFonts w:ascii="Arial" w:hAnsi="Arial" w:cs="Arial"/>
                <w:u w:val="single"/>
              </w:rPr>
            </w:pPr>
            <w:r w:rsidRPr="002D7632">
              <w:rPr>
                <w:rFonts w:ascii="Arial" w:hAnsi="Arial" w:cs="Arial"/>
                <w:lang w:val="ru-RU"/>
              </w:rPr>
              <w:t>Кор</w:t>
            </w:r>
            <w:r w:rsidRPr="002D7632">
              <w:rPr>
                <w:rFonts w:ascii="Arial" w:hAnsi="Arial" w:cs="Arial"/>
              </w:rPr>
              <w:t xml:space="preserve"> </w:t>
            </w:r>
            <w:r w:rsidRPr="002D7632">
              <w:rPr>
                <w:rFonts w:ascii="Arial" w:hAnsi="Arial" w:cs="Arial"/>
                <w:lang w:val="ru-RU"/>
              </w:rPr>
              <w:t>счет</w:t>
            </w:r>
            <w:r w:rsidRPr="002D7632">
              <w:rPr>
                <w:rFonts w:ascii="Arial" w:hAnsi="Arial" w:cs="Arial"/>
              </w:rPr>
              <w:t xml:space="preserve"> № 400130726 </w:t>
            </w:r>
            <w:r w:rsidRPr="002D7632">
              <w:rPr>
                <w:rFonts w:ascii="Arial" w:hAnsi="Arial" w:cs="Arial"/>
                <w:lang w:val="ru-RU"/>
              </w:rPr>
              <w:t>в</w:t>
            </w:r>
            <w:r w:rsidRPr="002D7632">
              <w:rPr>
                <w:rFonts w:ascii="Arial" w:hAnsi="Arial" w:cs="Arial"/>
              </w:rPr>
              <w:t xml:space="preserve"> JPMorgan Chase Bank NA, 270 Park Avenue, New York, NY 10017, USA</w:t>
            </w:r>
          </w:p>
          <w:p w14:paraId="02D6CFE8" w14:textId="77777777" w:rsidR="0035443F" w:rsidRPr="002D7632" w:rsidRDefault="00AE49AE" w:rsidP="00D316E0">
            <w:pPr>
              <w:ind w:firstLine="5"/>
              <w:jc w:val="both"/>
              <w:rPr>
                <w:rFonts w:ascii="Arial" w:hAnsi="Arial" w:cs="Arial"/>
                <w:lang w:val="ru-RU"/>
              </w:rPr>
            </w:pPr>
            <w:r w:rsidRPr="002D7632">
              <w:rPr>
                <w:rFonts w:ascii="Arial" w:hAnsi="Arial" w:cs="Arial"/>
                <w:u w:val="single"/>
                <w:lang w:val="ru-RU"/>
              </w:rPr>
              <w:t xml:space="preserve">Контактные данные: </w:t>
            </w:r>
            <w:hyperlink r:id="rId7" w:history="1">
              <w:r w:rsidR="006958F5" w:rsidRPr="002D7632">
                <w:rPr>
                  <w:rFonts w:ascii="Arial" w:hAnsi="Arial" w:cs="Arial"/>
                  <w:lang w:val="ru-RU"/>
                </w:rPr>
                <w:t>info@tamteh.ru</w:t>
              </w:r>
            </w:hyperlink>
          </w:p>
          <w:p w14:paraId="05F2ABBC" w14:textId="77777777" w:rsidR="006958F5" w:rsidRPr="002D7632" w:rsidRDefault="006958F5" w:rsidP="00D316E0">
            <w:pPr>
              <w:ind w:firstLine="5"/>
              <w:jc w:val="both"/>
              <w:rPr>
                <w:rFonts w:ascii="Arial" w:hAnsi="Arial" w:cs="Arial"/>
                <w:lang w:val="ru-RU"/>
              </w:rPr>
            </w:pPr>
            <w:r w:rsidRPr="002D7632">
              <w:rPr>
                <w:rFonts w:ascii="Arial" w:hAnsi="Arial" w:cs="Arial"/>
                <w:lang w:val="ru-RU"/>
              </w:rPr>
              <w:t>+74957977157</w:t>
            </w:r>
          </w:p>
          <w:p w14:paraId="49B30478" w14:textId="77777777" w:rsidR="0035443F" w:rsidRPr="002D7632" w:rsidRDefault="0035443F" w:rsidP="00CE1DF6">
            <w:pPr>
              <w:spacing w:line="456" w:lineRule="exact"/>
              <w:ind w:right="680" w:firstLine="0"/>
              <w:jc w:val="both"/>
              <w:rPr>
                <w:rFonts w:ascii="Arial" w:hAnsi="Arial" w:cs="Arial"/>
                <w:lang w:val="ru-RU"/>
              </w:rPr>
            </w:pPr>
          </w:p>
        </w:tc>
      </w:tr>
    </w:tbl>
    <w:p w14:paraId="0D8A5050" w14:textId="5A66FE96" w:rsidR="00150BC6" w:rsidRPr="002D7632" w:rsidRDefault="00150BC6" w:rsidP="00CE1DF6">
      <w:pPr>
        <w:spacing w:line="456" w:lineRule="exact"/>
        <w:ind w:left="40" w:right="680"/>
        <w:jc w:val="both"/>
        <w:rPr>
          <w:rFonts w:ascii="Arial" w:hAnsi="Arial" w:cs="Arial"/>
          <w:lang w:val="ru-RU"/>
        </w:rPr>
      </w:pPr>
    </w:p>
    <w:p w14:paraId="001C9644" w14:textId="4CAFCB12" w:rsidR="00B91D9A" w:rsidRPr="002D7632" w:rsidRDefault="00B91D9A" w:rsidP="006958F5">
      <w:pPr>
        <w:rPr>
          <w:rFonts w:ascii="Arial" w:eastAsia="Arial Unicode MS" w:hAnsi="Arial" w:cs="Arial"/>
          <w:b/>
          <w:sz w:val="28"/>
          <w:szCs w:val="28"/>
          <w:lang w:val="ru-RU"/>
        </w:rPr>
        <w:sectPr w:rsidR="00B91D9A" w:rsidRPr="002D7632" w:rsidSect="0053075C">
          <w:headerReference w:type="even" r:id="rId8"/>
          <w:headerReference w:type="default" r:id="rId9"/>
          <w:footerReference w:type="default" r:id="rId10"/>
          <w:headerReference w:type="first" r:id="rId11"/>
          <w:pgSz w:w="11906" w:h="16838"/>
          <w:pgMar w:top="776" w:right="746" w:bottom="936" w:left="709" w:header="720" w:footer="880" w:gutter="0"/>
          <w:cols w:space="720"/>
          <w:docGrid w:linePitch="360"/>
        </w:sectPr>
      </w:pPr>
    </w:p>
    <w:p w14:paraId="0E37D020" w14:textId="682D1893" w:rsidR="00895AF3" w:rsidRPr="002D7632" w:rsidRDefault="000E33D8" w:rsidP="00B91D9A">
      <w:pPr>
        <w:ind w:firstLine="0"/>
        <w:rPr>
          <w:rFonts w:ascii="Arial" w:eastAsia="Arial Unicode MS" w:hAnsi="Arial" w:cs="Arial"/>
          <w:b/>
          <w:sz w:val="28"/>
          <w:szCs w:val="28"/>
          <w:lang w:val="ru-RU"/>
        </w:rPr>
      </w:pPr>
      <w:r w:rsidRPr="002D7632">
        <w:rPr>
          <w:rFonts w:ascii="Arial" w:eastAsia="Arial Unicode MS" w:hAnsi="Arial" w:cs="Arial"/>
          <w:b/>
          <w:sz w:val="28"/>
          <w:szCs w:val="28"/>
          <w:lang w:val="ru-RU"/>
        </w:rPr>
        <w:t>ОО «___________________________</w:t>
      </w:r>
      <w:proofErr w:type="gramStart"/>
      <w:r w:rsidRPr="002D7632">
        <w:rPr>
          <w:rFonts w:ascii="Arial" w:eastAsia="Arial Unicode MS" w:hAnsi="Arial" w:cs="Arial"/>
          <w:b/>
          <w:sz w:val="28"/>
          <w:szCs w:val="28"/>
          <w:lang w:val="ru-RU"/>
        </w:rPr>
        <w:t>_»</w:t>
      </w:r>
      <w:r w:rsidR="00150BC6" w:rsidRPr="002D7632">
        <w:rPr>
          <w:rFonts w:ascii="Arial" w:eastAsia="Arial Unicode MS" w:hAnsi="Arial" w:cs="Arial"/>
          <w:b/>
          <w:sz w:val="28"/>
          <w:szCs w:val="28"/>
          <w:lang w:val="ru-RU"/>
        </w:rPr>
        <w:t xml:space="preserve">   </w:t>
      </w:r>
      <w:proofErr w:type="gramEnd"/>
      <w:r w:rsidR="00150BC6" w:rsidRPr="002D7632">
        <w:rPr>
          <w:rFonts w:ascii="Arial" w:eastAsia="Arial Unicode MS" w:hAnsi="Arial" w:cs="Arial"/>
          <w:b/>
          <w:sz w:val="28"/>
          <w:szCs w:val="28"/>
          <w:lang w:val="ru-RU"/>
        </w:rPr>
        <w:t xml:space="preserve">           </w:t>
      </w:r>
      <w:r w:rsidR="00561342" w:rsidRPr="002D7632">
        <w:rPr>
          <w:rFonts w:ascii="Arial" w:eastAsia="Arial Unicode MS" w:hAnsi="Arial" w:cs="Arial"/>
          <w:b/>
          <w:sz w:val="28"/>
          <w:szCs w:val="28"/>
          <w:lang w:val="ru-RU"/>
        </w:rPr>
        <w:t xml:space="preserve">                 </w:t>
      </w:r>
      <w:r w:rsidR="00150BC6" w:rsidRPr="002D7632">
        <w:rPr>
          <w:rFonts w:ascii="Arial" w:eastAsia="Arial Unicode MS" w:hAnsi="Arial" w:cs="Arial"/>
          <w:b/>
          <w:sz w:val="28"/>
          <w:szCs w:val="28"/>
          <w:lang w:val="ru-RU"/>
        </w:rPr>
        <w:t xml:space="preserve"> </w:t>
      </w:r>
      <w:r w:rsidR="00561342" w:rsidRPr="002D7632">
        <w:rPr>
          <w:rFonts w:ascii="Arial" w:eastAsia="Arial Unicode MS" w:hAnsi="Arial" w:cs="Arial"/>
          <w:b/>
          <w:sz w:val="28"/>
          <w:szCs w:val="28"/>
          <w:lang w:val="ru-RU"/>
        </w:rPr>
        <w:t xml:space="preserve">     </w:t>
      </w:r>
      <w:r w:rsidR="006958F5" w:rsidRPr="002D7632">
        <w:rPr>
          <w:rFonts w:ascii="Arial" w:eastAsia="Arial Unicode MS" w:hAnsi="Arial" w:cs="Arial"/>
          <w:b/>
          <w:sz w:val="28"/>
          <w:szCs w:val="28"/>
          <w:lang w:val="ru-RU"/>
        </w:rPr>
        <w:t>Генеральный директор</w:t>
      </w:r>
      <w:r w:rsidR="00561342" w:rsidRPr="002D7632">
        <w:rPr>
          <w:rFonts w:ascii="Arial" w:eastAsia="Arial Unicode MS" w:hAnsi="Arial" w:cs="Arial"/>
          <w:b/>
          <w:sz w:val="28"/>
          <w:szCs w:val="28"/>
          <w:lang w:val="ru-RU"/>
        </w:rPr>
        <w:t xml:space="preserve">                                                                                                                                               </w:t>
      </w:r>
    </w:p>
    <w:p w14:paraId="0E3824E9" w14:textId="29CA8EFB" w:rsidR="00150BC6" w:rsidRPr="002D7632" w:rsidRDefault="00150BC6" w:rsidP="000E33D8">
      <w:pPr>
        <w:ind w:firstLine="0"/>
        <w:rPr>
          <w:rFonts w:ascii="Arial" w:eastAsia="Arial Unicode MS" w:hAnsi="Arial" w:cs="Arial"/>
          <w:b/>
          <w:sz w:val="28"/>
          <w:szCs w:val="28"/>
          <w:lang w:val="ru-RU"/>
        </w:rPr>
      </w:pPr>
      <w:r w:rsidRPr="002D7632">
        <w:rPr>
          <w:rFonts w:ascii="Arial" w:eastAsia="Arial Unicode MS" w:hAnsi="Arial" w:cs="Arial"/>
          <w:b/>
          <w:sz w:val="28"/>
          <w:szCs w:val="28"/>
          <w:lang w:val="ru-RU"/>
        </w:rPr>
        <w:t xml:space="preserve"> </w:t>
      </w:r>
    </w:p>
    <w:p w14:paraId="270F651E" w14:textId="77777777" w:rsidR="000E33D8" w:rsidRPr="002D7632" w:rsidRDefault="000E33D8" w:rsidP="000E33D8">
      <w:pPr>
        <w:ind w:firstLine="0"/>
        <w:rPr>
          <w:rFonts w:ascii="Arial" w:eastAsia="Arial Unicode MS" w:hAnsi="Arial" w:cs="Arial"/>
          <w:b/>
          <w:sz w:val="28"/>
          <w:szCs w:val="28"/>
          <w:lang w:val="ru-RU"/>
        </w:rPr>
      </w:pPr>
    </w:p>
    <w:p w14:paraId="06AFDB4F" w14:textId="18F63553" w:rsidR="000E33D8" w:rsidRPr="002D7632" w:rsidRDefault="000E33D8" w:rsidP="00ED7A30">
      <w:pPr>
        <w:spacing w:before="60"/>
        <w:ind w:firstLine="0"/>
        <w:jc w:val="both"/>
        <w:rPr>
          <w:rFonts w:ascii="Arial" w:hAnsi="Arial" w:cs="Arial"/>
          <w:b/>
          <w:sz w:val="28"/>
          <w:szCs w:val="28"/>
          <w:lang w:val="ru-RU"/>
        </w:rPr>
      </w:pPr>
      <w:r w:rsidRPr="002D7632">
        <w:rPr>
          <w:rFonts w:ascii="Arial" w:hAnsi="Arial" w:cs="Arial"/>
          <w:b/>
          <w:sz w:val="28"/>
          <w:szCs w:val="28"/>
          <w:lang w:val="ru-RU"/>
        </w:rPr>
        <w:t xml:space="preserve">___________/                                </w:t>
      </w:r>
      <w:bookmarkStart w:id="0" w:name="_GoBack"/>
      <w:bookmarkEnd w:id="0"/>
      <w:r w:rsidRPr="002D7632">
        <w:rPr>
          <w:rFonts w:ascii="Arial" w:hAnsi="Arial" w:cs="Arial"/>
          <w:b/>
          <w:sz w:val="28"/>
          <w:szCs w:val="28"/>
          <w:lang w:val="ru-RU"/>
        </w:rPr>
        <w:t>/</w:t>
      </w:r>
    </w:p>
    <w:p w14:paraId="563D3F3D" w14:textId="77777777" w:rsidR="000E33D8" w:rsidRPr="002D7632" w:rsidRDefault="000E33D8" w:rsidP="000E33D8">
      <w:pPr>
        <w:ind w:firstLine="0"/>
        <w:rPr>
          <w:rFonts w:ascii="Arial" w:eastAsia="Arial Unicode MS" w:hAnsi="Arial" w:cs="Arial"/>
          <w:b/>
          <w:sz w:val="28"/>
          <w:szCs w:val="28"/>
          <w:lang w:val="ru-RU"/>
        </w:rPr>
      </w:pPr>
    </w:p>
    <w:p w14:paraId="47AD7DA1" w14:textId="5B0D318D" w:rsidR="00B91D9A" w:rsidRPr="002D7632" w:rsidRDefault="00561342" w:rsidP="00D316E0">
      <w:pPr>
        <w:ind w:firstLine="0"/>
        <w:rPr>
          <w:rFonts w:ascii="Arial" w:eastAsia="Arial Unicode MS" w:hAnsi="Arial" w:cs="Arial"/>
          <w:b/>
          <w:sz w:val="28"/>
          <w:szCs w:val="28"/>
          <w:lang w:val="ru-RU"/>
        </w:rPr>
      </w:pPr>
      <w:r w:rsidRPr="002D7632">
        <w:rPr>
          <w:rFonts w:ascii="Arial" w:eastAsia="Arial Unicode MS" w:hAnsi="Arial" w:cs="Arial"/>
          <w:b/>
          <w:sz w:val="28"/>
          <w:szCs w:val="28"/>
          <w:lang w:val="ru-RU"/>
        </w:rPr>
        <w:t xml:space="preserve"> </w:t>
      </w:r>
    </w:p>
    <w:p w14:paraId="2432CB96" w14:textId="4BB8F968" w:rsidR="00D316E0" w:rsidRPr="002D7632" w:rsidRDefault="00D316E0" w:rsidP="000E33D8">
      <w:pPr>
        <w:spacing w:before="60"/>
        <w:ind w:firstLine="0"/>
        <w:jc w:val="both"/>
        <w:rPr>
          <w:rFonts w:ascii="Arial" w:eastAsia="Arial Unicode MS" w:hAnsi="Arial" w:cs="Arial"/>
          <w:b/>
          <w:sz w:val="28"/>
          <w:szCs w:val="28"/>
          <w:lang w:val="ru-RU"/>
        </w:rPr>
      </w:pPr>
      <w:r w:rsidRPr="002D7632">
        <w:rPr>
          <w:rFonts w:ascii="Arial" w:eastAsia="Arial Unicode MS" w:hAnsi="Arial" w:cs="Arial"/>
          <w:b/>
          <w:sz w:val="28"/>
          <w:szCs w:val="28"/>
          <w:lang w:val="ru-RU"/>
        </w:rPr>
        <w:t xml:space="preserve">ООО «Технологии Логистики»       </w:t>
      </w:r>
    </w:p>
    <w:p w14:paraId="65B96E31" w14:textId="09B01105" w:rsidR="00B91D9A" w:rsidRPr="002D7632" w:rsidRDefault="00B91D9A" w:rsidP="000E33D8">
      <w:pPr>
        <w:spacing w:before="60"/>
        <w:ind w:firstLine="0"/>
        <w:jc w:val="both"/>
        <w:rPr>
          <w:rFonts w:ascii="Arial" w:hAnsi="Arial" w:cs="Arial"/>
          <w:b/>
          <w:sz w:val="28"/>
          <w:szCs w:val="28"/>
          <w:lang w:val="ru-RU"/>
        </w:rPr>
      </w:pPr>
      <w:r w:rsidRPr="002D7632">
        <w:rPr>
          <w:rFonts w:ascii="Arial" w:eastAsia="Arial Unicode MS" w:hAnsi="Arial" w:cs="Arial"/>
          <w:b/>
          <w:sz w:val="28"/>
          <w:szCs w:val="28"/>
          <w:lang w:val="ru-RU"/>
        </w:rPr>
        <w:t>Генеральный директор</w:t>
      </w:r>
    </w:p>
    <w:p w14:paraId="01B20FA9" w14:textId="77777777" w:rsidR="000E33D8" w:rsidRPr="002D7632" w:rsidRDefault="000E33D8">
      <w:pPr>
        <w:spacing w:before="60"/>
        <w:jc w:val="both"/>
        <w:rPr>
          <w:rFonts w:ascii="Arial" w:hAnsi="Arial" w:cs="Arial"/>
          <w:b/>
          <w:sz w:val="28"/>
          <w:szCs w:val="28"/>
          <w:lang w:val="ru-RU"/>
        </w:rPr>
      </w:pPr>
    </w:p>
    <w:p w14:paraId="036EF87A" w14:textId="2C18D955" w:rsidR="00485212" w:rsidRPr="002D7632" w:rsidRDefault="00150BC6" w:rsidP="000E33D8">
      <w:pPr>
        <w:spacing w:before="60"/>
        <w:ind w:firstLine="0"/>
        <w:jc w:val="both"/>
        <w:rPr>
          <w:rFonts w:ascii="Arial" w:hAnsi="Arial" w:cs="Arial"/>
          <w:b/>
          <w:sz w:val="28"/>
          <w:szCs w:val="28"/>
          <w:lang w:val="ru-RU"/>
        </w:rPr>
      </w:pPr>
      <w:r w:rsidRPr="002D7632">
        <w:rPr>
          <w:rFonts w:ascii="Arial" w:hAnsi="Arial" w:cs="Arial"/>
          <w:b/>
          <w:sz w:val="28"/>
          <w:szCs w:val="28"/>
          <w:lang w:val="ru-RU"/>
        </w:rPr>
        <w:t>___________</w:t>
      </w:r>
      <w:r w:rsidR="00AE49AE" w:rsidRPr="002D7632">
        <w:rPr>
          <w:rFonts w:ascii="Arial" w:hAnsi="Arial" w:cs="Arial"/>
          <w:b/>
          <w:sz w:val="28"/>
          <w:szCs w:val="28"/>
          <w:lang w:val="ru-RU"/>
        </w:rPr>
        <w:t>/</w:t>
      </w:r>
      <w:proofErr w:type="spellStart"/>
      <w:r w:rsidR="006958F5" w:rsidRPr="002D7632">
        <w:rPr>
          <w:rFonts w:ascii="Arial" w:hAnsi="Arial" w:cs="Arial"/>
          <w:b/>
          <w:sz w:val="28"/>
          <w:szCs w:val="28"/>
          <w:lang w:val="ru-RU"/>
        </w:rPr>
        <w:t>Корытин</w:t>
      </w:r>
      <w:proofErr w:type="spellEnd"/>
      <w:r w:rsidR="006958F5" w:rsidRPr="002D7632">
        <w:rPr>
          <w:rFonts w:ascii="Arial" w:hAnsi="Arial" w:cs="Arial"/>
          <w:b/>
          <w:sz w:val="28"/>
          <w:szCs w:val="28"/>
          <w:lang w:val="ru-RU"/>
        </w:rPr>
        <w:t xml:space="preserve"> А.Е.</w:t>
      </w:r>
      <w:r w:rsidR="00AE49AE" w:rsidRPr="002D7632">
        <w:rPr>
          <w:rFonts w:ascii="Arial" w:hAnsi="Arial" w:cs="Arial"/>
          <w:b/>
          <w:sz w:val="28"/>
          <w:szCs w:val="28"/>
          <w:lang w:val="ru-RU"/>
        </w:rPr>
        <w:t>/</w:t>
      </w:r>
    </w:p>
    <w:p w14:paraId="533F021D" w14:textId="77777777" w:rsidR="00CE1DF6" w:rsidRPr="002D7632" w:rsidRDefault="00CE1DF6">
      <w:pPr>
        <w:spacing w:before="60"/>
        <w:jc w:val="both"/>
        <w:rPr>
          <w:rFonts w:ascii="Arial" w:hAnsi="Arial" w:cs="Arial"/>
          <w:b/>
          <w:lang w:val="ru-RU"/>
        </w:rPr>
      </w:pPr>
    </w:p>
    <w:p w14:paraId="3340E94E" w14:textId="77777777" w:rsidR="00CE1DF6" w:rsidRPr="002D7632" w:rsidRDefault="00CE1DF6">
      <w:pPr>
        <w:spacing w:before="60"/>
        <w:jc w:val="both"/>
        <w:rPr>
          <w:rFonts w:ascii="Arial" w:hAnsi="Arial" w:cs="Arial"/>
          <w:b/>
          <w:lang w:val="ru-RU"/>
        </w:rPr>
      </w:pPr>
    </w:p>
    <w:p w14:paraId="5C4315D9" w14:textId="77777777" w:rsidR="004D0CC6" w:rsidRPr="002D7632" w:rsidRDefault="004D0CC6">
      <w:pPr>
        <w:spacing w:before="60"/>
        <w:jc w:val="both"/>
        <w:rPr>
          <w:rFonts w:ascii="Arial" w:hAnsi="Arial" w:cs="Arial"/>
          <w:b/>
          <w:lang w:val="ru-RU"/>
        </w:rPr>
      </w:pPr>
    </w:p>
    <w:p w14:paraId="75327BF3" w14:textId="77777777" w:rsidR="00B91D9A" w:rsidRPr="002D7632" w:rsidRDefault="00B91D9A" w:rsidP="004C6336">
      <w:pPr>
        <w:spacing w:before="60"/>
        <w:ind w:firstLine="0"/>
        <w:jc w:val="both"/>
        <w:rPr>
          <w:rFonts w:ascii="Arial" w:hAnsi="Arial" w:cs="Arial"/>
          <w:b/>
          <w:lang w:val="ru-RU"/>
        </w:rPr>
        <w:sectPr w:rsidR="00B91D9A" w:rsidRPr="002D7632" w:rsidSect="00B91D9A">
          <w:type w:val="continuous"/>
          <w:pgSz w:w="11906" w:h="16838"/>
          <w:pgMar w:top="776" w:right="746" w:bottom="936" w:left="709" w:header="720" w:footer="880" w:gutter="0"/>
          <w:cols w:num="2" w:space="720"/>
          <w:docGrid w:linePitch="360"/>
        </w:sectPr>
      </w:pPr>
    </w:p>
    <w:p w14:paraId="346A1CF6" w14:textId="3F1831A0" w:rsidR="004D0CC6" w:rsidRPr="002D7632" w:rsidRDefault="004D0CC6" w:rsidP="004C6336">
      <w:pPr>
        <w:ind w:firstLine="0"/>
        <w:rPr>
          <w:rFonts w:ascii="Arial" w:hAnsi="Arial" w:cs="Arial"/>
          <w:b/>
          <w:bCs/>
          <w:lang w:val="ru-RU"/>
        </w:rPr>
      </w:pPr>
      <w:r w:rsidRPr="002D7632">
        <w:rPr>
          <w:rFonts w:ascii="Arial" w:hAnsi="Arial" w:cs="Arial"/>
          <w:bCs/>
          <w:lang w:val="ru-RU"/>
        </w:rPr>
        <w:t>Приложение № 1 к договору ___ от «?» ____</w:t>
      </w:r>
      <w:proofErr w:type="gramStart"/>
      <w:r w:rsidRPr="002D7632">
        <w:rPr>
          <w:rFonts w:ascii="Arial" w:hAnsi="Arial" w:cs="Arial"/>
          <w:bCs/>
          <w:lang w:val="ru-RU"/>
        </w:rPr>
        <w:t>_  20</w:t>
      </w:r>
      <w:r w:rsidR="002D7632" w:rsidRPr="002D7632">
        <w:rPr>
          <w:rFonts w:ascii="Arial" w:hAnsi="Arial" w:cs="Arial"/>
          <w:bCs/>
          <w:lang w:val="ru-RU"/>
        </w:rPr>
        <w:t>20</w:t>
      </w:r>
      <w:proofErr w:type="gramEnd"/>
      <w:r w:rsidRPr="002D7632">
        <w:rPr>
          <w:rFonts w:ascii="Arial" w:hAnsi="Arial" w:cs="Arial"/>
          <w:bCs/>
          <w:lang w:val="ru-RU"/>
        </w:rPr>
        <w:t xml:space="preserve"> г.</w:t>
      </w:r>
    </w:p>
    <w:p w14:paraId="65E5D737" w14:textId="77777777" w:rsidR="004D0CC6" w:rsidRPr="002D7632" w:rsidRDefault="004D0CC6" w:rsidP="004D0CC6">
      <w:pPr>
        <w:jc w:val="center"/>
        <w:rPr>
          <w:rFonts w:ascii="Arial" w:hAnsi="Arial" w:cs="Arial"/>
          <w:b/>
          <w:bCs/>
          <w:lang w:val="ru-RU"/>
        </w:rPr>
      </w:pPr>
    </w:p>
    <w:p w14:paraId="3D7E4E9E" w14:textId="77777777" w:rsidR="004D0CC6" w:rsidRPr="002D7632" w:rsidRDefault="004D0CC6" w:rsidP="004D0CC6">
      <w:pPr>
        <w:jc w:val="center"/>
        <w:rPr>
          <w:rFonts w:ascii="Arial" w:hAnsi="Arial" w:cs="Arial"/>
          <w:b/>
          <w:bCs/>
          <w:lang w:val="ru-RU"/>
        </w:rPr>
      </w:pPr>
      <w:r w:rsidRPr="002D7632">
        <w:rPr>
          <w:rFonts w:ascii="Arial" w:hAnsi="Arial" w:cs="Arial"/>
          <w:b/>
          <w:bCs/>
          <w:lang w:val="ru-RU"/>
        </w:rPr>
        <w:t xml:space="preserve">Заявка (Поручение экспедитору) </w:t>
      </w:r>
      <w:r w:rsidRPr="002D7632">
        <w:rPr>
          <w:rFonts w:ascii="Arial" w:hAnsi="Arial" w:cs="Arial"/>
          <w:lang w:val="ru-RU"/>
        </w:rPr>
        <w:t>№ _ от _</w:t>
      </w:r>
      <w:proofErr w:type="gramStart"/>
      <w:r w:rsidRPr="002D7632">
        <w:rPr>
          <w:rFonts w:ascii="Arial" w:hAnsi="Arial" w:cs="Arial"/>
          <w:lang w:val="ru-RU"/>
        </w:rPr>
        <w:t>_._</w:t>
      </w:r>
      <w:proofErr w:type="gramEnd"/>
      <w:r w:rsidRPr="002D7632">
        <w:rPr>
          <w:rFonts w:ascii="Arial" w:hAnsi="Arial" w:cs="Arial"/>
          <w:lang w:val="ru-RU"/>
        </w:rPr>
        <w:t>_.____ -</w:t>
      </w:r>
      <w:r w:rsidRPr="002D7632">
        <w:rPr>
          <w:rFonts w:ascii="Arial" w:hAnsi="Arial" w:cs="Arial"/>
          <w:b/>
          <w:bCs/>
          <w:lang w:val="ru-RU"/>
        </w:rPr>
        <w:t xml:space="preserve"> на организацию перевозки груза </w:t>
      </w:r>
    </w:p>
    <w:p w14:paraId="319AE3FB" w14:textId="77777777" w:rsidR="004D0CC6" w:rsidRPr="002D7632" w:rsidRDefault="004D0CC6" w:rsidP="004D0CC6">
      <w:pPr>
        <w:jc w:val="center"/>
        <w:rPr>
          <w:rFonts w:ascii="Arial" w:hAnsi="Arial" w:cs="Arial"/>
          <w:lang w:val="ru-RU"/>
        </w:rPr>
      </w:pPr>
    </w:p>
    <w:p w14:paraId="1E28F332" w14:textId="77777777" w:rsidR="004D0CC6" w:rsidRPr="002D7632" w:rsidRDefault="004D0CC6" w:rsidP="004D0CC6">
      <w:pPr>
        <w:rPr>
          <w:rFonts w:ascii="Arial" w:hAnsi="Arial" w:cs="Arial"/>
          <w:b/>
          <w:bCs/>
          <w:lang w:val="ru-RU"/>
        </w:rPr>
      </w:pPr>
      <w:r w:rsidRPr="002D7632">
        <w:rPr>
          <w:rFonts w:ascii="Arial" w:hAnsi="Arial" w:cs="Arial"/>
          <w:b/>
          <w:bCs/>
          <w:lang w:val="ru-RU"/>
        </w:rPr>
        <w:t>Заказчик:</w:t>
      </w:r>
      <w:r w:rsidRPr="002D7632">
        <w:rPr>
          <w:rFonts w:ascii="Arial" w:hAnsi="Arial" w:cs="Arial"/>
          <w:lang w:val="ru-RU"/>
        </w:rPr>
        <w:t xml:space="preserve">  </w:t>
      </w:r>
    </w:p>
    <w:p w14:paraId="240684EE" w14:textId="77777777" w:rsidR="004D0CC6" w:rsidRPr="002D7632" w:rsidRDefault="004D0CC6" w:rsidP="004D0CC6">
      <w:pPr>
        <w:jc w:val="both"/>
        <w:rPr>
          <w:rFonts w:ascii="Arial" w:hAnsi="Arial" w:cs="Arial"/>
          <w:bCs/>
          <w:lang w:val="ru-RU"/>
        </w:rPr>
      </w:pPr>
      <w:r w:rsidRPr="002D7632">
        <w:rPr>
          <w:rFonts w:ascii="Arial" w:hAnsi="Arial" w:cs="Arial"/>
          <w:b/>
          <w:bCs/>
          <w:lang w:val="ru-RU"/>
        </w:rPr>
        <w:t xml:space="preserve">Контактное лицо: </w:t>
      </w:r>
    </w:p>
    <w:p w14:paraId="2926680B" w14:textId="77777777" w:rsidR="004D0CC6" w:rsidRPr="002D7632" w:rsidRDefault="004D0CC6" w:rsidP="004D0CC6">
      <w:pPr>
        <w:autoSpaceDE w:val="0"/>
        <w:autoSpaceDN w:val="0"/>
        <w:adjustRightInd w:val="0"/>
        <w:rPr>
          <w:rFonts w:ascii="Arial" w:hAnsi="Arial" w:cs="Arial"/>
          <w:b/>
          <w:bCs/>
          <w:color w:val="000000"/>
          <w:lang w:val="ru-RU"/>
        </w:rPr>
      </w:pPr>
      <w:r w:rsidRPr="002D7632">
        <w:rPr>
          <w:rFonts w:ascii="Arial" w:hAnsi="Arial" w:cs="Arial"/>
          <w:b/>
          <w:bCs/>
          <w:color w:val="000000"/>
          <w:lang w:val="ru-RU"/>
        </w:rPr>
        <w:t xml:space="preserve">Грузоотправитель: </w:t>
      </w:r>
    </w:p>
    <w:p w14:paraId="41722FB5" w14:textId="77777777" w:rsidR="004D0CC6" w:rsidRPr="002D7632" w:rsidRDefault="004D0CC6" w:rsidP="004D0CC6">
      <w:pPr>
        <w:autoSpaceDE w:val="0"/>
        <w:autoSpaceDN w:val="0"/>
        <w:adjustRightInd w:val="0"/>
        <w:rPr>
          <w:rFonts w:ascii="Arial" w:hAnsi="Arial" w:cs="Arial"/>
          <w:b/>
          <w:bCs/>
          <w:color w:val="000000"/>
          <w:lang w:val="ru-RU"/>
        </w:rPr>
      </w:pPr>
      <w:r w:rsidRPr="002D7632">
        <w:rPr>
          <w:rFonts w:ascii="Arial" w:hAnsi="Arial" w:cs="Arial"/>
          <w:b/>
          <w:bCs/>
          <w:color w:val="000000"/>
          <w:lang w:val="ru-RU"/>
        </w:rPr>
        <w:t xml:space="preserve">Адрес загрузки: </w:t>
      </w:r>
    </w:p>
    <w:p w14:paraId="549D180E" w14:textId="77777777" w:rsidR="004D0CC6" w:rsidRPr="002D7632" w:rsidRDefault="004D0CC6" w:rsidP="004D0CC6">
      <w:pPr>
        <w:rPr>
          <w:rFonts w:ascii="Arial" w:hAnsi="Arial" w:cs="Arial"/>
          <w:b/>
          <w:bCs/>
          <w:color w:val="000000"/>
          <w:lang w:val="ru-RU"/>
        </w:rPr>
      </w:pPr>
      <w:r w:rsidRPr="002D7632">
        <w:rPr>
          <w:rFonts w:ascii="Arial" w:hAnsi="Arial" w:cs="Arial"/>
          <w:b/>
          <w:bCs/>
          <w:color w:val="000000"/>
          <w:lang w:val="ru-RU"/>
        </w:rPr>
        <w:t xml:space="preserve">Контактное лицо/тел. на месте загрузки: </w:t>
      </w:r>
    </w:p>
    <w:p w14:paraId="29B0C11B" w14:textId="77777777" w:rsidR="004D0CC6" w:rsidRPr="002D7632" w:rsidRDefault="004D0CC6" w:rsidP="004D0CC6">
      <w:pPr>
        <w:rPr>
          <w:rFonts w:ascii="Arial" w:hAnsi="Arial" w:cs="Arial"/>
          <w:b/>
          <w:bCs/>
          <w:color w:val="000000"/>
          <w:lang w:val="ru-RU"/>
        </w:rPr>
      </w:pPr>
      <w:r w:rsidRPr="002D7632">
        <w:rPr>
          <w:rFonts w:ascii="Arial" w:hAnsi="Arial" w:cs="Arial"/>
          <w:b/>
          <w:bCs/>
          <w:color w:val="000000"/>
          <w:lang w:val="ru-RU"/>
        </w:rPr>
        <w:t xml:space="preserve">Дата подачи транспорта под </w:t>
      </w:r>
      <w:proofErr w:type="gramStart"/>
      <w:r w:rsidRPr="002D7632">
        <w:rPr>
          <w:rFonts w:ascii="Arial" w:hAnsi="Arial" w:cs="Arial"/>
          <w:b/>
          <w:bCs/>
          <w:color w:val="000000"/>
          <w:lang w:val="ru-RU"/>
        </w:rPr>
        <w:t xml:space="preserve">погрузку: </w:t>
      </w:r>
      <w:r w:rsidRPr="002D7632">
        <w:rPr>
          <w:rFonts w:ascii="Arial" w:hAnsi="Arial" w:cs="Arial"/>
          <w:bCs/>
          <w:color w:val="000000"/>
          <w:lang w:val="ru-RU"/>
        </w:rPr>
        <w:t xml:space="preserve">  </w:t>
      </w:r>
      <w:proofErr w:type="gramEnd"/>
      <w:r w:rsidRPr="002D7632">
        <w:rPr>
          <w:rFonts w:ascii="Arial" w:hAnsi="Arial" w:cs="Arial"/>
          <w:bCs/>
          <w:color w:val="000000"/>
          <w:lang w:val="ru-RU"/>
        </w:rPr>
        <w:t xml:space="preserve">                      </w:t>
      </w:r>
      <w:r w:rsidRPr="002D7632">
        <w:rPr>
          <w:rFonts w:ascii="Arial" w:hAnsi="Arial" w:cs="Arial"/>
          <w:b/>
          <w:bCs/>
          <w:color w:val="000000"/>
          <w:lang w:val="ru-RU"/>
        </w:rPr>
        <w:t xml:space="preserve">Время подачи: </w:t>
      </w:r>
    </w:p>
    <w:p w14:paraId="7CECF17C" w14:textId="77777777" w:rsidR="004D0CC6" w:rsidRPr="002D7632" w:rsidRDefault="004D0CC6" w:rsidP="004D0CC6">
      <w:pPr>
        <w:rPr>
          <w:rFonts w:ascii="Arial" w:hAnsi="Arial" w:cs="Arial"/>
          <w:lang w:val="ru-RU"/>
        </w:rPr>
      </w:pPr>
      <w:r w:rsidRPr="002D7632">
        <w:rPr>
          <w:rFonts w:ascii="Arial" w:hAnsi="Arial" w:cs="Arial"/>
          <w:b/>
          <w:lang w:val="ru-RU"/>
        </w:rPr>
        <w:t>Оформление Экспорта</w:t>
      </w:r>
      <w:r w:rsidRPr="002D7632">
        <w:rPr>
          <w:rFonts w:ascii="Arial" w:hAnsi="Arial" w:cs="Arial"/>
          <w:lang w:val="ru-RU"/>
        </w:rPr>
        <w:t xml:space="preserve">:  </w:t>
      </w:r>
    </w:p>
    <w:p w14:paraId="28F92998" w14:textId="77777777" w:rsidR="004D0CC6" w:rsidRPr="002D7632" w:rsidRDefault="0053075C" w:rsidP="004D0CC6">
      <w:pPr>
        <w:rPr>
          <w:rFonts w:ascii="Arial" w:hAnsi="Arial" w:cs="Arial"/>
          <w:lang w:val="ru-RU"/>
        </w:rPr>
      </w:pPr>
      <w:r w:rsidRPr="002D7632">
        <w:rPr>
          <w:rFonts w:ascii="Arial" w:hAnsi="Arial" w:cs="Arial"/>
          <w:b/>
          <w:lang w:val="ru-RU"/>
        </w:rPr>
        <w:t>Оформление И</w:t>
      </w:r>
      <w:r w:rsidR="004D0CC6" w:rsidRPr="002D7632">
        <w:rPr>
          <w:rFonts w:ascii="Arial" w:hAnsi="Arial" w:cs="Arial"/>
          <w:b/>
          <w:lang w:val="ru-RU"/>
        </w:rPr>
        <w:t>мпорта</w:t>
      </w:r>
      <w:r w:rsidR="004D0CC6" w:rsidRPr="002D7632">
        <w:rPr>
          <w:rFonts w:ascii="Arial" w:hAnsi="Arial" w:cs="Arial"/>
          <w:lang w:val="ru-RU"/>
        </w:rPr>
        <w:t xml:space="preserve">: </w:t>
      </w:r>
    </w:p>
    <w:p w14:paraId="79BD7652" w14:textId="77777777" w:rsidR="004D0CC6" w:rsidRPr="002D7632" w:rsidRDefault="004D0CC6" w:rsidP="004D0CC6">
      <w:pPr>
        <w:rPr>
          <w:rFonts w:ascii="Arial" w:hAnsi="Arial" w:cs="Arial"/>
          <w:lang w:val="ru-RU"/>
        </w:rPr>
      </w:pPr>
      <w:r w:rsidRPr="002D7632">
        <w:rPr>
          <w:rFonts w:ascii="Arial" w:hAnsi="Arial" w:cs="Arial"/>
          <w:b/>
          <w:bCs/>
          <w:color w:val="000000"/>
          <w:lang w:val="ru-RU"/>
        </w:rPr>
        <w:t>Адрес разгрузки:</w:t>
      </w:r>
      <w:r w:rsidRPr="002D7632">
        <w:rPr>
          <w:rFonts w:ascii="Arial" w:hAnsi="Arial" w:cs="Arial"/>
          <w:color w:val="000000"/>
          <w:lang w:val="ru-RU"/>
        </w:rPr>
        <w:t xml:space="preserve"> </w:t>
      </w:r>
    </w:p>
    <w:p w14:paraId="74711A47" w14:textId="77777777" w:rsidR="004D0CC6" w:rsidRPr="002D7632" w:rsidRDefault="004D0CC6" w:rsidP="004D0CC6">
      <w:pPr>
        <w:autoSpaceDE w:val="0"/>
        <w:autoSpaceDN w:val="0"/>
        <w:rPr>
          <w:rFonts w:ascii="Arial" w:hAnsi="Arial" w:cs="Arial"/>
          <w:bCs/>
          <w:color w:val="000000"/>
          <w:lang w:val="ru-RU"/>
        </w:rPr>
      </w:pPr>
      <w:r w:rsidRPr="002D7632">
        <w:rPr>
          <w:rFonts w:ascii="Arial" w:hAnsi="Arial" w:cs="Arial"/>
          <w:b/>
          <w:bCs/>
          <w:color w:val="000000"/>
          <w:lang w:val="ru-RU"/>
        </w:rPr>
        <w:t>Контактное лицо получателя:</w:t>
      </w:r>
      <w:r w:rsidRPr="002D7632">
        <w:rPr>
          <w:rFonts w:ascii="Arial" w:hAnsi="Arial" w:cs="Arial"/>
          <w:color w:val="000000"/>
          <w:lang w:val="ru-RU"/>
        </w:rPr>
        <w:t xml:space="preserve"> </w:t>
      </w:r>
    </w:p>
    <w:p w14:paraId="320A049D" w14:textId="77777777" w:rsidR="004D0CC6" w:rsidRPr="002D7632" w:rsidRDefault="004D0CC6" w:rsidP="004D0CC6">
      <w:pPr>
        <w:rPr>
          <w:rFonts w:ascii="Arial" w:hAnsi="Arial" w:cs="Arial"/>
          <w:lang w:val="ru-RU"/>
        </w:rPr>
      </w:pPr>
      <w:r w:rsidRPr="002D7632">
        <w:rPr>
          <w:rFonts w:ascii="Arial" w:hAnsi="Arial" w:cs="Arial"/>
          <w:b/>
          <w:bCs/>
          <w:lang w:val="ru-RU"/>
        </w:rPr>
        <w:t xml:space="preserve">Исполнитель: </w:t>
      </w:r>
    </w:p>
    <w:p w14:paraId="455FC763" w14:textId="77777777" w:rsidR="004D0CC6" w:rsidRPr="002D7632" w:rsidRDefault="004D0CC6" w:rsidP="004D0CC6">
      <w:pPr>
        <w:spacing w:line="360" w:lineRule="auto"/>
        <w:jc w:val="both"/>
        <w:rPr>
          <w:rFonts w:ascii="Arial" w:hAnsi="Arial" w:cs="Arial"/>
          <w:lang w:val="ru-RU"/>
        </w:rPr>
      </w:pPr>
      <w:r w:rsidRPr="002D7632">
        <w:rPr>
          <w:rFonts w:ascii="Arial" w:hAnsi="Arial" w:cs="Arial"/>
          <w:b/>
          <w:bCs/>
          <w:lang w:val="ru-RU"/>
        </w:rPr>
        <w:t xml:space="preserve">Срок доставки: </w:t>
      </w:r>
    </w:p>
    <w:p w14:paraId="0670FE54" w14:textId="77777777" w:rsidR="004D0CC6" w:rsidRPr="002D7632" w:rsidRDefault="004D0CC6" w:rsidP="0053075C">
      <w:pPr>
        <w:ind w:firstLine="0"/>
        <w:jc w:val="both"/>
        <w:rPr>
          <w:rFonts w:ascii="Arial" w:hAnsi="Arial" w:cs="Arial"/>
          <w:bCs/>
          <w:lang w:val="ru-RU"/>
        </w:rPr>
      </w:pP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351"/>
        <w:gridCol w:w="1080"/>
        <w:gridCol w:w="1247"/>
        <w:gridCol w:w="1453"/>
        <w:gridCol w:w="1848"/>
        <w:gridCol w:w="1041"/>
      </w:tblGrid>
      <w:tr w:rsidR="004D0CC6" w:rsidRPr="002D7632" w14:paraId="6B62807A" w14:textId="77777777" w:rsidTr="004D0CC6">
        <w:trPr>
          <w:trHeight w:val="305"/>
        </w:trPr>
        <w:tc>
          <w:tcPr>
            <w:tcW w:w="817" w:type="dxa"/>
            <w:vAlign w:val="center"/>
          </w:tcPr>
          <w:p w14:paraId="37D99C6E" w14:textId="77777777" w:rsidR="004D0CC6" w:rsidRPr="002D7632" w:rsidRDefault="004D0CC6" w:rsidP="004D0CC6">
            <w:pPr>
              <w:jc w:val="center"/>
              <w:rPr>
                <w:rFonts w:ascii="Arial" w:hAnsi="Arial" w:cs="Arial"/>
              </w:rPr>
            </w:pPr>
            <w:r w:rsidRPr="002D7632">
              <w:rPr>
                <w:rFonts w:ascii="Arial" w:hAnsi="Arial" w:cs="Arial"/>
              </w:rPr>
              <w:t>№</w:t>
            </w:r>
          </w:p>
        </w:tc>
        <w:tc>
          <w:tcPr>
            <w:tcW w:w="2351" w:type="dxa"/>
            <w:vAlign w:val="center"/>
          </w:tcPr>
          <w:p w14:paraId="3252FF7A" w14:textId="77777777" w:rsidR="004D0CC6" w:rsidRPr="002D7632" w:rsidRDefault="004D0CC6" w:rsidP="004D0CC6">
            <w:pPr>
              <w:ind w:firstLine="0"/>
              <w:rPr>
                <w:rFonts w:ascii="Arial" w:hAnsi="Arial" w:cs="Arial"/>
              </w:rPr>
            </w:pPr>
            <w:proofErr w:type="spellStart"/>
            <w:r w:rsidRPr="002D7632">
              <w:rPr>
                <w:rFonts w:ascii="Arial" w:hAnsi="Arial" w:cs="Arial"/>
              </w:rPr>
              <w:t>Наименование</w:t>
            </w:r>
            <w:proofErr w:type="spellEnd"/>
          </w:p>
        </w:tc>
        <w:tc>
          <w:tcPr>
            <w:tcW w:w="1080" w:type="dxa"/>
            <w:vAlign w:val="center"/>
          </w:tcPr>
          <w:p w14:paraId="351FCB28" w14:textId="77777777" w:rsidR="004D0CC6" w:rsidRPr="002D7632" w:rsidRDefault="004D0CC6" w:rsidP="004D0CC6">
            <w:pPr>
              <w:ind w:firstLine="0"/>
              <w:rPr>
                <w:rFonts w:ascii="Arial" w:hAnsi="Arial" w:cs="Arial"/>
                <w:lang w:val="ru-RU"/>
              </w:rPr>
            </w:pPr>
            <w:proofErr w:type="spellStart"/>
            <w:r w:rsidRPr="002D7632">
              <w:rPr>
                <w:rFonts w:ascii="Arial" w:hAnsi="Arial" w:cs="Arial"/>
              </w:rPr>
              <w:t>Вес</w:t>
            </w:r>
            <w:proofErr w:type="spellEnd"/>
            <w:r w:rsidRPr="002D7632">
              <w:rPr>
                <w:rFonts w:ascii="Arial" w:hAnsi="Arial" w:cs="Arial"/>
              </w:rPr>
              <w:t xml:space="preserve">, </w:t>
            </w:r>
            <w:r w:rsidRPr="002D7632">
              <w:rPr>
                <w:rFonts w:ascii="Arial" w:hAnsi="Arial" w:cs="Arial"/>
                <w:lang w:val="ru-RU"/>
              </w:rPr>
              <w:t>кг</w:t>
            </w:r>
          </w:p>
        </w:tc>
        <w:tc>
          <w:tcPr>
            <w:tcW w:w="1247" w:type="dxa"/>
            <w:vAlign w:val="center"/>
          </w:tcPr>
          <w:p w14:paraId="1FC17D39" w14:textId="77777777" w:rsidR="004D0CC6" w:rsidRPr="002D7632" w:rsidRDefault="004D0CC6" w:rsidP="004D0CC6">
            <w:pPr>
              <w:ind w:firstLine="0"/>
              <w:rPr>
                <w:rFonts w:ascii="Arial" w:hAnsi="Arial" w:cs="Arial"/>
              </w:rPr>
            </w:pPr>
            <w:proofErr w:type="spellStart"/>
            <w:r w:rsidRPr="002D7632">
              <w:rPr>
                <w:rFonts w:ascii="Arial" w:hAnsi="Arial" w:cs="Arial"/>
              </w:rPr>
              <w:t>Объем</w:t>
            </w:r>
            <w:proofErr w:type="spellEnd"/>
            <w:r w:rsidRPr="002D7632">
              <w:rPr>
                <w:rFonts w:ascii="Arial" w:hAnsi="Arial" w:cs="Arial"/>
              </w:rPr>
              <w:t>, м</w:t>
            </w:r>
            <w:r w:rsidRPr="002D7632">
              <w:rPr>
                <w:rFonts w:ascii="Arial" w:hAnsi="Arial" w:cs="Arial"/>
                <w:vertAlign w:val="superscript"/>
              </w:rPr>
              <w:t>3</w:t>
            </w:r>
          </w:p>
        </w:tc>
        <w:tc>
          <w:tcPr>
            <w:tcW w:w="1453" w:type="dxa"/>
            <w:vAlign w:val="center"/>
          </w:tcPr>
          <w:p w14:paraId="5CEDB651" w14:textId="77777777" w:rsidR="004D0CC6" w:rsidRPr="002D7632" w:rsidRDefault="004D0CC6" w:rsidP="004D0CC6">
            <w:pPr>
              <w:ind w:firstLine="0"/>
              <w:rPr>
                <w:rFonts w:ascii="Arial" w:hAnsi="Arial" w:cs="Arial"/>
              </w:rPr>
            </w:pPr>
            <w:proofErr w:type="spellStart"/>
            <w:r w:rsidRPr="002D7632">
              <w:rPr>
                <w:rFonts w:ascii="Arial" w:hAnsi="Arial" w:cs="Arial"/>
              </w:rPr>
              <w:t>Стоимость</w:t>
            </w:r>
            <w:proofErr w:type="spellEnd"/>
            <w:r w:rsidRPr="002D7632">
              <w:rPr>
                <w:rFonts w:ascii="Arial" w:hAnsi="Arial" w:cs="Arial"/>
              </w:rPr>
              <w:t xml:space="preserve"> </w:t>
            </w:r>
            <w:proofErr w:type="spellStart"/>
            <w:r w:rsidRPr="002D7632">
              <w:rPr>
                <w:rFonts w:ascii="Arial" w:hAnsi="Arial" w:cs="Arial"/>
              </w:rPr>
              <w:t>Груза</w:t>
            </w:r>
            <w:proofErr w:type="spellEnd"/>
            <w:r w:rsidRPr="002D7632">
              <w:rPr>
                <w:rFonts w:ascii="Arial" w:hAnsi="Arial" w:cs="Arial"/>
              </w:rPr>
              <w:t>, USD</w:t>
            </w:r>
          </w:p>
        </w:tc>
        <w:tc>
          <w:tcPr>
            <w:tcW w:w="1848" w:type="dxa"/>
            <w:vAlign w:val="center"/>
          </w:tcPr>
          <w:p w14:paraId="26782DA0" w14:textId="77777777" w:rsidR="004D0CC6" w:rsidRPr="002D7632" w:rsidRDefault="004D0CC6" w:rsidP="004D0CC6">
            <w:pPr>
              <w:ind w:firstLine="0"/>
              <w:rPr>
                <w:rFonts w:ascii="Arial" w:hAnsi="Arial" w:cs="Arial"/>
              </w:rPr>
            </w:pPr>
            <w:proofErr w:type="spellStart"/>
            <w:r w:rsidRPr="002D7632">
              <w:rPr>
                <w:rFonts w:ascii="Arial" w:hAnsi="Arial" w:cs="Arial"/>
              </w:rPr>
              <w:t>Тип</w:t>
            </w:r>
            <w:proofErr w:type="spellEnd"/>
            <w:r w:rsidRPr="002D7632">
              <w:rPr>
                <w:rFonts w:ascii="Arial" w:hAnsi="Arial" w:cs="Arial"/>
              </w:rPr>
              <w:t xml:space="preserve"> </w:t>
            </w:r>
            <w:proofErr w:type="spellStart"/>
            <w:r w:rsidRPr="002D7632">
              <w:rPr>
                <w:rFonts w:ascii="Arial" w:hAnsi="Arial" w:cs="Arial"/>
              </w:rPr>
              <w:t>подвижного</w:t>
            </w:r>
            <w:proofErr w:type="spellEnd"/>
            <w:r w:rsidRPr="002D7632">
              <w:rPr>
                <w:rFonts w:ascii="Arial" w:hAnsi="Arial" w:cs="Arial"/>
              </w:rPr>
              <w:t xml:space="preserve"> </w:t>
            </w:r>
            <w:proofErr w:type="spellStart"/>
            <w:r w:rsidRPr="002D7632">
              <w:rPr>
                <w:rFonts w:ascii="Arial" w:hAnsi="Arial" w:cs="Arial"/>
              </w:rPr>
              <w:t>состава</w:t>
            </w:r>
            <w:proofErr w:type="spellEnd"/>
          </w:p>
        </w:tc>
        <w:tc>
          <w:tcPr>
            <w:tcW w:w="1041" w:type="dxa"/>
            <w:vAlign w:val="center"/>
          </w:tcPr>
          <w:p w14:paraId="6B7B11B0" w14:textId="77777777" w:rsidR="004D0CC6" w:rsidRPr="002D7632" w:rsidRDefault="004D0CC6" w:rsidP="004D0CC6">
            <w:pPr>
              <w:ind w:firstLine="0"/>
              <w:rPr>
                <w:rFonts w:ascii="Arial" w:hAnsi="Arial" w:cs="Arial"/>
              </w:rPr>
            </w:pPr>
            <w:proofErr w:type="spellStart"/>
            <w:r w:rsidRPr="002D7632">
              <w:rPr>
                <w:rFonts w:ascii="Arial" w:hAnsi="Arial" w:cs="Arial"/>
              </w:rPr>
              <w:t>Кол-во</w:t>
            </w:r>
            <w:proofErr w:type="spellEnd"/>
            <w:r w:rsidRPr="002D7632">
              <w:rPr>
                <w:rFonts w:ascii="Arial" w:hAnsi="Arial" w:cs="Arial"/>
              </w:rPr>
              <w:t xml:space="preserve"> </w:t>
            </w:r>
            <w:proofErr w:type="spellStart"/>
            <w:r w:rsidRPr="002D7632">
              <w:rPr>
                <w:rFonts w:ascii="Arial" w:hAnsi="Arial" w:cs="Arial"/>
              </w:rPr>
              <w:t>мест</w:t>
            </w:r>
            <w:proofErr w:type="spellEnd"/>
          </w:p>
        </w:tc>
      </w:tr>
      <w:tr w:rsidR="004D0CC6" w:rsidRPr="002D7632" w14:paraId="07832E1B" w14:textId="77777777" w:rsidTr="004D0CC6">
        <w:trPr>
          <w:trHeight w:val="623"/>
        </w:trPr>
        <w:tc>
          <w:tcPr>
            <w:tcW w:w="817" w:type="dxa"/>
            <w:vAlign w:val="center"/>
          </w:tcPr>
          <w:p w14:paraId="3CE7A5C2" w14:textId="77777777" w:rsidR="004D0CC6" w:rsidRPr="002D7632" w:rsidRDefault="004D0CC6" w:rsidP="004D0CC6">
            <w:pPr>
              <w:jc w:val="center"/>
              <w:rPr>
                <w:rFonts w:ascii="Arial" w:hAnsi="Arial" w:cs="Arial"/>
              </w:rPr>
            </w:pPr>
            <w:r w:rsidRPr="002D7632">
              <w:rPr>
                <w:rFonts w:ascii="Arial" w:hAnsi="Arial" w:cs="Arial"/>
              </w:rPr>
              <w:t>1</w:t>
            </w:r>
          </w:p>
        </w:tc>
        <w:tc>
          <w:tcPr>
            <w:tcW w:w="2351" w:type="dxa"/>
            <w:vAlign w:val="center"/>
          </w:tcPr>
          <w:p w14:paraId="1DCECA70" w14:textId="77777777" w:rsidR="004D0CC6" w:rsidRPr="002D7632" w:rsidRDefault="004D0CC6" w:rsidP="004D0CC6">
            <w:pPr>
              <w:rPr>
                <w:rFonts w:ascii="Arial" w:hAnsi="Arial" w:cs="Arial"/>
              </w:rPr>
            </w:pPr>
          </w:p>
        </w:tc>
        <w:tc>
          <w:tcPr>
            <w:tcW w:w="1080" w:type="dxa"/>
            <w:vAlign w:val="center"/>
          </w:tcPr>
          <w:p w14:paraId="2138DEB1" w14:textId="77777777" w:rsidR="004D0CC6" w:rsidRPr="002D7632" w:rsidRDefault="004D0CC6" w:rsidP="004D0CC6">
            <w:pPr>
              <w:jc w:val="center"/>
              <w:rPr>
                <w:rFonts w:ascii="Arial" w:hAnsi="Arial" w:cs="Arial"/>
              </w:rPr>
            </w:pPr>
          </w:p>
        </w:tc>
        <w:tc>
          <w:tcPr>
            <w:tcW w:w="1247" w:type="dxa"/>
            <w:vAlign w:val="center"/>
          </w:tcPr>
          <w:p w14:paraId="1DC3E207" w14:textId="77777777" w:rsidR="004D0CC6" w:rsidRPr="002D7632" w:rsidRDefault="004D0CC6" w:rsidP="004D0CC6">
            <w:pPr>
              <w:jc w:val="center"/>
              <w:rPr>
                <w:rFonts w:ascii="Arial" w:hAnsi="Arial" w:cs="Arial"/>
              </w:rPr>
            </w:pPr>
          </w:p>
        </w:tc>
        <w:tc>
          <w:tcPr>
            <w:tcW w:w="1453" w:type="dxa"/>
            <w:vAlign w:val="center"/>
          </w:tcPr>
          <w:p w14:paraId="7EC2E315" w14:textId="77777777" w:rsidR="004D0CC6" w:rsidRPr="002D7632" w:rsidRDefault="004D0CC6" w:rsidP="004D0CC6">
            <w:pPr>
              <w:jc w:val="center"/>
              <w:rPr>
                <w:rFonts w:ascii="Arial" w:hAnsi="Arial" w:cs="Arial"/>
              </w:rPr>
            </w:pPr>
          </w:p>
        </w:tc>
        <w:tc>
          <w:tcPr>
            <w:tcW w:w="1848" w:type="dxa"/>
            <w:vAlign w:val="center"/>
          </w:tcPr>
          <w:p w14:paraId="158E93D8" w14:textId="77777777" w:rsidR="004D0CC6" w:rsidRPr="002D7632" w:rsidRDefault="004D0CC6" w:rsidP="004D0CC6">
            <w:pPr>
              <w:jc w:val="center"/>
              <w:rPr>
                <w:rFonts w:ascii="Arial" w:hAnsi="Arial" w:cs="Arial"/>
              </w:rPr>
            </w:pPr>
          </w:p>
        </w:tc>
        <w:tc>
          <w:tcPr>
            <w:tcW w:w="1041" w:type="dxa"/>
            <w:vAlign w:val="center"/>
          </w:tcPr>
          <w:p w14:paraId="19CA78A6" w14:textId="77777777" w:rsidR="004D0CC6" w:rsidRPr="002D7632" w:rsidRDefault="004D0CC6" w:rsidP="004D0CC6">
            <w:pPr>
              <w:jc w:val="center"/>
              <w:rPr>
                <w:rFonts w:ascii="Arial" w:hAnsi="Arial" w:cs="Arial"/>
              </w:rPr>
            </w:pPr>
          </w:p>
        </w:tc>
      </w:tr>
    </w:tbl>
    <w:p w14:paraId="4E8C8552" w14:textId="77777777" w:rsidR="004D0CC6" w:rsidRPr="002D7632" w:rsidRDefault="004D0CC6" w:rsidP="004D0CC6">
      <w:pPr>
        <w:jc w:val="center"/>
        <w:rPr>
          <w:rFonts w:ascii="Arial" w:hAnsi="Arial" w:cs="Arial"/>
          <w:b/>
          <w:bCs/>
        </w:rPr>
      </w:pPr>
    </w:p>
    <w:p w14:paraId="52070CCB" w14:textId="36A1353D" w:rsidR="004D0CC6" w:rsidRPr="002D7632" w:rsidRDefault="004D0CC6" w:rsidP="001C2837">
      <w:pPr>
        <w:jc w:val="center"/>
        <w:rPr>
          <w:rFonts w:ascii="Arial" w:hAnsi="Arial" w:cs="Arial"/>
          <w:b/>
          <w:bCs/>
        </w:rPr>
      </w:pPr>
      <w:proofErr w:type="spellStart"/>
      <w:r w:rsidRPr="002D7632">
        <w:rPr>
          <w:rFonts w:ascii="Arial" w:hAnsi="Arial" w:cs="Arial"/>
          <w:b/>
          <w:bCs/>
        </w:rPr>
        <w:t>Стоимость</w:t>
      </w:r>
      <w:proofErr w:type="spellEnd"/>
      <w:r w:rsidRPr="002D7632">
        <w:rPr>
          <w:rFonts w:ascii="Arial" w:hAnsi="Arial" w:cs="Arial"/>
          <w:b/>
          <w:bCs/>
        </w:rPr>
        <w:t xml:space="preserve"> и оплата</w:t>
      </w:r>
    </w:p>
    <w:p w14:paraId="7382997D" w14:textId="77777777" w:rsidR="004D0CC6" w:rsidRPr="002D7632" w:rsidRDefault="004D0CC6" w:rsidP="004D0CC6">
      <w:pPr>
        <w:jc w:val="both"/>
        <w:rPr>
          <w:rFonts w:ascii="Arial" w:hAnsi="Arial" w:cs="Arial"/>
          <w:i/>
          <w:iCs/>
          <w:lang w:val="ru-RU"/>
        </w:rPr>
      </w:pPr>
      <w:r w:rsidRPr="002D7632">
        <w:rPr>
          <w:rFonts w:ascii="Arial" w:hAnsi="Arial" w:cs="Arial"/>
          <w:b/>
          <w:bCs/>
          <w:lang w:val="ru-RU"/>
        </w:rPr>
        <w:t xml:space="preserve">  Стоимость услуг составляет: ______ </w:t>
      </w:r>
      <w:r w:rsidRPr="002D7632">
        <w:rPr>
          <w:rFonts w:ascii="Arial" w:hAnsi="Arial" w:cs="Arial"/>
          <w:i/>
          <w:iCs/>
          <w:lang w:val="ru-RU"/>
        </w:rPr>
        <w:t>(________</w:t>
      </w:r>
      <w:r w:rsidRPr="002D7632">
        <w:rPr>
          <w:rFonts w:ascii="Arial" w:hAnsi="Arial" w:cs="Arial"/>
          <w:lang w:val="ru-RU"/>
        </w:rPr>
        <w:t>) рублей за перевозку, ставка НДС 0%.</w:t>
      </w:r>
    </w:p>
    <w:p w14:paraId="74475721" w14:textId="77777777" w:rsidR="004D0CC6" w:rsidRPr="002D7632" w:rsidRDefault="004D0CC6" w:rsidP="004D0CC6">
      <w:pPr>
        <w:spacing w:line="360" w:lineRule="auto"/>
        <w:jc w:val="both"/>
        <w:rPr>
          <w:rFonts w:ascii="Arial" w:hAnsi="Arial" w:cs="Arial"/>
          <w:b/>
          <w:lang w:val="ru-RU"/>
        </w:rPr>
      </w:pPr>
      <w:r w:rsidRPr="002D7632">
        <w:rPr>
          <w:rFonts w:ascii="Arial" w:hAnsi="Arial" w:cs="Arial"/>
          <w:b/>
          <w:lang w:val="ru-RU"/>
        </w:rPr>
        <w:t xml:space="preserve">Общая </w:t>
      </w:r>
      <w:proofErr w:type="gramStart"/>
      <w:r w:rsidRPr="002D7632">
        <w:rPr>
          <w:rFonts w:ascii="Arial" w:hAnsi="Arial" w:cs="Arial"/>
          <w:b/>
          <w:lang w:val="ru-RU"/>
        </w:rPr>
        <w:t>стоимость  _</w:t>
      </w:r>
      <w:proofErr w:type="gramEnd"/>
      <w:r w:rsidRPr="002D7632">
        <w:rPr>
          <w:rFonts w:ascii="Arial" w:hAnsi="Arial" w:cs="Arial"/>
          <w:b/>
          <w:lang w:val="ru-RU"/>
        </w:rPr>
        <w:t xml:space="preserve">______ </w:t>
      </w:r>
      <w:r w:rsidRPr="002D7632">
        <w:rPr>
          <w:rFonts w:ascii="Arial" w:hAnsi="Arial" w:cs="Arial"/>
          <w:b/>
          <w:i/>
          <w:iCs/>
          <w:lang w:val="ru-RU"/>
        </w:rPr>
        <w:t>(__________</w:t>
      </w:r>
      <w:r w:rsidRPr="002D7632">
        <w:rPr>
          <w:rFonts w:ascii="Arial" w:hAnsi="Arial" w:cs="Arial"/>
          <w:b/>
          <w:lang w:val="ru-RU"/>
        </w:rPr>
        <w:t>) рублей, ставка НДС 0%.</w:t>
      </w:r>
    </w:p>
    <w:p w14:paraId="6FE67D9A" w14:textId="77777777" w:rsidR="004D0CC6" w:rsidRPr="002D7632" w:rsidRDefault="004D0CC6" w:rsidP="004D0CC6">
      <w:pPr>
        <w:jc w:val="both"/>
        <w:rPr>
          <w:rFonts w:ascii="Arial" w:hAnsi="Arial" w:cs="Arial"/>
          <w:lang w:val="ru-RU"/>
        </w:rPr>
      </w:pPr>
      <w:r w:rsidRPr="002D7632">
        <w:rPr>
          <w:rFonts w:ascii="Arial" w:hAnsi="Arial" w:cs="Arial"/>
          <w:lang w:val="ru-RU"/>
        </w:rPr>
        <w:t xml:space="preserve">  </w:t>
      </w:r>
      <w:r w:rsidRPr="002D7632">
        <w:rPr>
          <w:rFonts w:ascii="Arial" w:hAnsi="Arial" w:cs="Arial"/>
          <w:lang w:val="x-none"/>
        </w:rPr>
        <w:t xml:space="preserve">Оплата Заказчиком производится </w:t>
      </w:r>
      <w:r w:rsidRPr="002D7632">
        <w:rPr>
          <w:rFonts w:ascii="Arial" w:hAnsi="Arial" w:cs="Arial"/>
          <w:lang w:val="ru-RU"/>
        </w:rPr>
        <w:t>10</w:t>
      </w:r>
      <w:r w:rsidRPr="002D7632">
        <w:rPr>
          <w:rFonts w:ascii="Arial" w:hAnsi="Arial" w:cs="Arial"/>
          <w:lang w:val="x-none"/>
        </w:rPr>
        <w:t>0</w:t>
      </w:r>
      <w:r w:rsidRPr="002D7632">
        <w:rPr>
          <w:rFonts w:ascii="Arial" w:hAnsi="Arial" w:cs="Arial"/>
          <w:lang w:val="ru-RU"/>
        </w:rPr>
        <w:t xml:space="preserve"> </w:t>
      </w:r>
      <w:r w:rsidRPr="002D7632">
        <w:rPr>
          <w:rFonts w:ascii="Arial" w:hAnsi="Arial" w:cs="Arial"/>
          <w:lang w:val="x-none"/>
        </w:rPr>
        <w:t xml:space="preserve">% после </w:t>
      </w:r>
      <w:r w:rsidRPr="002D7632">
        <w:rPr>
          <w:rFonts w:ascii="Arial" w:hAnsi="Arial" w:cs="Arial"/>
          <w:lang w:val="ru-RU"/>
        </w:rPr>
        <w:t>подачи</w:t>
      </w:r>
      <w:r w:rsidRPr="002D7632">
        <w:rPr>
          <w:rFonts w:ascii="Arial" w:hAnsi="Arial" w:cs="Arial"/>
          <w:lang w:val="x-none"/>
        </w:rPr>
        <w:t xml:space="preserve"> машины</w:t>
      </w:r>
      <w:r w:rsidRPr="002D7632">
        <w:rPr>
          <w:rFonts w:ascii="Arial" w:hAnsi="Arial" w:cs="Arial"/>
          <w:lang w:val="ru-RU"/>
        </w:rPr>
        <w:t xml:space="preserve"> на погрузку</w:t>
      </w:r>
      <w:r w:rsidRPr="002D7632">
        <w:rPr>
          <w:rFonts w:ascii="Arial" w:hAnsi="Arial" w:cs="Arial"/>
          <w:lang w:val="x-none"/>
        </w:rPr>
        <w:t>  и получения  счета на оплату, путем перечисления денежных средств безналичным платежом на расчетный счет Исполнителя</w:t>
      </w:r>
      <w:r w:rsidRPr="002D7632">
        <w:rPr>
          <w:rFonts w:ascii="Arial" w:hAnsi="Arial" w:cs="Arial"/>
          <w:lang w:val="ru-RU"/>
        </w:rPr>
        <w:t>.</w:t>
      </w:r>
    </w:p>
    <w:p w14:paraId="786D7D72" w14:textId="77777777" w:rsidR="004D0CC6" w:rsidRPr="002D7632" w:rsidRDefault="004D0CC6" w:rsidP="004D0CC6">
      <w:pPr>
        <w:jc w:val="both"/>
        <w:rPr>
          <w:rFonts w:ascii="Arial" w:hAnsi="Arial" w:cs="Arial"/>
          <w:lang w:val="ru-RU"/>
        </w:rPr>
      </w:pPr>
      <w:r w:rsidRPr="002D7632">
        <w:rPr>
          <w:rFonts w:ascii="Arial" w:hAnsi="Arial" w:cs="Arial"/>
          <w:color w:val="000000"/>
          <w:lang w:val="ru-RU"/>
        </w:rPr>
        <w:t xml:space="preserve">  </w:t>
      </w:r>
      <w:r w:rsidRPr="002D7632">
        <w:rPr>
          <w:rFonts w:ascii="Arial" w:hAnsi="Arial" w:cs="Arial"/>
          <w:lang w:val="ru-RU"/>
        </w:rPr>
        <w:t>При выставлении счета на оплату услуг, Исполнитель, в графе с описанием предмета счета, указывает регистрационный номер транспортного средства и Ф.И.О. водителя.</w:t>
      </w:r>
    </w:p>
    <w:p w14:paraId="1B726C09" w14:textId="77777777" w:rsidR="004D0CC6" w:rsidRPr="002D7632" w:rsidRDefault="004D0CC6" w:rsidP="004D0CC6">
      <w:pPr>
        <w:jc w:val="both"/>
        <w:rPr>
          <w:rFonts w:ascii="Arial" w:hAnsi="Arial" w:cs="Arial"/>
          <w:lang w:val="ru-RU"/>
        </w:rPr>
      </w:pPr>
      <w:r w:rsidRPr="002D7632">
        <w:rPr>
          <w:rFonts w:ascii="Arial" w:hAnsi="Arial" w:cs="Arial"/>
          <w:lang w:val="ru-RU"/>
        </w:rPr>
        <w:t xml:space="preserve">  Исполнитель обязуется предоставить в адрес Заказчика, копии </w:t>
      </w:r>
      <w:r w:rsidRPr="002D7632">
        <w:rPr>
          <w:rFonts w:ascii="Arial" w:hAnsi="Arial" w:cs="Arial"/>
        </w:rPr>
        <w:t>CMR</w:t>
      </w:r>
      <w:r w:rsidRPr="002D7632">
        <w:rPr>
          <w:rFonts w:ascii="Arial" w:hAnsi="Arial" w:cs="Arial"/>
          <w:lang w:val="ru-RU"/>
        </w:rPr>
        <w:t xml:space="preserve"> с отметкой Грузополучателя, не позднее трех дней с даты выгрузки груза, с последующей передачей оригиналов путем отправки на почтовый адрес Заказчика.</w:t>
      </w:r>
    </w:p>
    <w:p w14:paraId="23E2E7EB" w14:textId="7807FB0B" w:rsidR="0053075C" w:rsidRPr="002D7632" w:rsidRDefault="0053075C" w:rsidP="0053075C">
      <w:pPr>
        <w:jc w:val="both"/>
        <w:rPr>
          <w:rFonts w:ascii="Arial" w:hAnsi="Arial" w:cs="Arial"/>
          <w:lang w:val="ru-RU"/>
        </w:rPr>
      </w:pPr>
      <w:r w:rsidRPr="002D7632">
        <w:rPr>
          <w:rFonts w:ascii="Arial" w:hAnsi="Arial" w:cs="Arial"/>
          <w:b/>
          <w:bCs/>
          <w:lang w:val="ru-RU"/>
        </w:rPr>
        <w:t>Сверхнормативный простой:</w:t>
      </w:r>
      <w:r w:rsidRPr="002D7632">
        <w:rPr>
          <w:rFonts w:ascii="Arial" w:hAnsi="Arial" w:cs="Arial"/>
          <w:lang w:val="ru-RU"/>
        </w:rPr>
        <w:t xml:space="preserve"> 48 часов на погрузку и таможню 48 часов на </w:t>
      </w:r>
      <w:proofErr w:type="spellStart"/>
      <w:r w:rsidRPr="002D7632">
        <w:rPr>
          <w:rFonts w:ascii="Arial" w:hAnsi="Arial" w:cs="Arial"/>
          <w:lang w:val="ru-RU"/>
        </w:rPr>
        <w:t>растаможку</w:t>
      </w:r>
      <w:proofErr w:type="spellEnd"/>
      <w:r w:rsidRPr="002D7632">
        <w:rPr>
          <w:rFonts w:ascii="Arial" w:hAnsi="Arial" w:cs="Arial"/>
          <w:lang w:val="ru-RU"/>
        </w:rPr>
        <w:t xml:space="preserve"> и разгрузку предоставляется льготного периода свободного от штрафных санкций, далее 150 Долларов США каждые сутки, при простое свыше 5 дней 300 долларов США каждые сутки. </w:t>
      </w:r>
    </w:p>
    <w:p w14:paraId="52E7DC4A" w14:textId="77777777" w:rsidR="0053075C" w:rsidRPr="002D7632" w:rsidRDefault="0053075C" w:rsidP="0053075C">
      <w:pPr>
        <w:jc w:val="both"/>
        <w:rPr>
          <w:rFonts w:ascii="Arial" w:hAnsi="Arial" w:cs="Arial"/>
          <w:lang w:val="ru-RU"/>
        </w:rPr>
      </w:pPr>
      <w:r w:rsidRPr="002D7632">
        <w:rPr>
          <w:rFonts w:ascii="Arial" w:hAnsi="Arial" w:cs="Arial"/>
          <w:lang w:val="ru-RU"/>
        </w:rPr>
        <w:t xml:space="preserve">   В случае опоздания транспортного средства на </w:t>
      </w:r>
      <w:proofErr w:type="gramStart"/>
      <w:r w:rsidRPr="002D7632">
        <w:rPr>
          <w:rFonts w:ascii="Arial" w:hAnsi="Arial" w:cs="Arial"/>
          <w:lang w:val="ru-RU"/>
        </w:rPr>
        <w:t>погрузку,  к</w:t>
      </w:r>
      <w:proofErr w:type="gramEnd"/>
      <w:r w:rsidRPr="002D7632">
        <w:rPr>
          <w:rFonts w:ascii="Arial" w:hAnsi="Arial" w:cs="Arial"/>
          <w:lang w:val="ru-RU"/>
        </w:rPr>
        <w:t xml:space="preserve"> указанному в настоящей Заявке времени, Исполнитель выплачивает Заказчику штраф в размере эквивалентном 10% от стоимости перевозки за каждые сутки просрочки. </w:t>
      </w:r>
    </w:p>
    <w:p w14:paraId="23FAEC62" w14:textId="77777777" w:rsidR="0053075C" w:rsidRPr="002D7632" w:rsidRDefault="0053075C" w:rsidP="0053075C">
      <w:pPr>
        <w:jc w:val="both"/>
        <w:rPr>
          <w:rFonts w:ascii="Arial" w:hAnsi="Arial" w:cs="Arial"/>
          <w:lang w:val="ru-RU"/>
        </w:rPr>
      </w:pPr>
      <w:r w:rsidRPr="002D7632">
        <w:rPr>
          <w:rFonts w:ascii="Arial" w:hAnsi="Arial" w:cs="Arial"/>
          <w:lang w:val="ru-RU"/>
        </w:rPr>
        <w:t xml:space="preserve">  В случае опоздания транспортного средства на место выгрузки, к указанному в настоящей Заявке времени, Исполнитель выплачивает Заказчику штраф в размере эквивалентном 10% от стоимости перевозки за каждые сутки просрочки.</w:t>
      </w:r>
    </w:p>
    <w:p w14:paraId="6C4B3BD9" w14:textId="77777777" w:rsidR="0053075C" w:rsidRPr="002D7632" w:rsidRDefault="0053075C" w:rsidP="0053075C">
      <w:pPr>
        <w:jc w:val="both"/>
        <w:rPr>
          <w:rFonts w:ascii="Arial" w:hAnsi="Arial" w:cs="Arial"/>
          <w:lang w:val="ru-RU"/>
        </w:rPr>
      </w:pPr>
      <w:r w:rsidRPr="002D7632">
        <w:rPr>
          <w:rFonts w:ascii="Arial" w:hAnsi="Arial" w:cs="Arial"/>
          <w:lang w:val="ru-RU"/>
        </w:rPr>
        <w:t xml:space="preserve">   В случае отказа (срыва) от исполнения согласованной Сторонами Заявки, Исполнитель </w:t>
      </w:r>
      <w:proofErr w:type="gramStart"/>
      <w:r w:rsidRPr="002D7632">
        <w:rPr>
          <w:rFonts w:ascii="Arial" w:hAnsi="Arial" w:cs="Arial"/>
          <w:lang w:val="ru-RU"/>
        </w:rPr>
        <w:t>выплачивает  Заказчику</w:t>
      </w:r>
      <w:proofErr w:type="gramEnd"/>
      <w:r w:rsidRPr="002D7632">
        <w:rPr>
          <w:rFonts w:ascii="Arial" w:hAnsi="Arial" w:cs="Arial"/>
          <w:lang w:val="ru-RU"/>
        </w:rPr>
        <w:t xml:space="preserve"> штраф в размере эквивалентном 50% от стоимости перевозки, а так же компенсирует убытки, возникшие вследствие отказа (срыва) от исполнения согласованной Сторонами Заявки.  </w:t>
      </w:r>
    </w:p>
    <w:p w14:paraId="504C8DBE" w14:textId="77777777" w:rsidR="004D0CC6" w:rsidRPr="002D7632" w:rsidRDefault="004D0CC6" w:rsidP="001C2837">
      <w:pPr>
        <w:ind w:firstLine="0"/>
        <w:jc w:val="both"/>
        <w:rPr>
          <w:rFonts w:ascii="Arial" w:hAnsi="Arial" w:cs="Arial"/>
          <w:lang w:val="ru-RU"/>
        </w:rPr>
      </w:pPr>
    </w:p>
    <w:tbl>
      <w:tblPr>
        <w:tblW w:w="0" w:type="auto"/>
        <w:tblLook w:val="01E0" w:firstRow="1" w:lastRow="1" w:firstColumn="1" w:lastColumn="1" w:noHBand="0" w:noVBand="0"/>
      </w:tblPr>
      <w:tblGrid>
        <w:gridCol w:w="4785"/>
        <w:gridCol w:w="4786"/>
      </w:tblGrid>
      <w:tr w:rsidR="004D0CC6" w:rsidRPr="002D7632" w14:paraId="3FA95CCE" w14:textId="77777777" w:rsidTr="004D0CC6">
        <w:tc>
          <w:tcPr>
            <w:tcW w:w="4785" w:type="dxa"/>
          </w:tcPr>
          <w:p w14:paraId="23E68499" w14:textId="77777777" w:rsidR="004D0CC6" w:rsidRPr="002D7632" w:rsidRDefault="004D0CC6" w:rsidP="004D0CC6">
            <w:pPr>
              <w:rPr>
                <w:rFonts w:ascii="Arial" w:hAnsi="Arial" w:cs="Arial"/>
                <w:b/>
                <w:bCs/>
                <w:lang w:val="ru-RU"/>
              </w:rPr>
            </w:pPr>
            <w:r w:rsidRPr="002D7632">
              <w:rPr>
                <w:rFonts w:ascii="Arial" w:hAnsi="Arial" w:cs="Arial"/>
                <w:b/>
                <w:bCs/>
                <w:lang w:val="ru-RU"/>
              </w:rPr>
              <w:t xml:space="preserve">Перевозчик: </w:t>
            </w:r>
          </w:p>
          <w:p w14:paraId="5D799B80" w14:textId="77777777" w:rsidR="004D0CC6" w:rsidRPr="002D7632" w:rsidRDefault="004D0CC6" w:rsidP="004D0CC6">
            <w:pPr>
              <w:rPr>
                <w:rFonts w:ascii="Arial" w:hAnsi="Arial" w:cs="Arial"/>
                <w:b/>
                <w:bCs/>
                <w:lang w:val="ru-RU"/>
              </w:rPr>
            </w:pPr>
          </w:p>
          <w:p w14:paraId="1D4F6700" w14:textId="77777777" w:rsidR="004D0CC6" w:rsidRPr="002D7632" w:rsidRDefault="004D0CC6" w:rsidP="004D0CC6">
            <w:pPr>
              <w:rPr>
                <w:rFonts w:ascii="Arial" w:hAnsi="Arial" w:cs="Arial"/>
                <w:b/>
                <w:bCs/>
                <w:lang w:val="ru-RU"/>
              </w:rPr>
            </w:pPr>
          </w:p>
          <w:p w14:paraId="0A2F3B40" w14:textId="77777777" w:rsidR="004D0CC6" w:rsidRPr="002D7632" w:rsidRDefault="004D0CC6" w:rsidP="004D0CC6">
            <w:pPr>
              <w:rPr>
                <w:rFonts w:ascii="Arial" w:hAnsi="Arial" w:cs="Arial"/>
                <w:b/>
                <w:bCs/>
                <w:lang w:val="ru-RU"/>
              </w:rPr>
            </w:pPr>
          </w:p>
          <w:p w14:paraId="5100CE55" w14:textId="77777777" w:rsidR="004D0CC6" w:rsidRPr="002D7632" w:rsidRDefault="004D0CC6" w:rsidP="004D0CC6">
            <w:pPr>
              <w:rPr>
                <w:rFonts w:ascii="Arial" w:hAnsi="Arial" w:cs="Arial"/>
                <w:lang w:val="ru-RU"/>
              </w:rPr>
            </w:pPr>
            <w:r w:rsidRPr="002D7632">
              <w:rPr>
                <w:rFonts w:ascii="Arial" w:hAnsi="Arial" w:cs="Arial"/>
                <w:lang w:val="ru-RU"/>
              </w:rPr>
              <w:t>____________________/</w:t>
            </w:r>
            <w:proofErr w:type="spellStart"/>
            <w:r w:rsidRPr="002D7632">
              <w:rPr>
                <w:rFonts w:ascii="Arial" w:hAnsi="Arial" w:cs="Arial"/>
                <w:lang w:val="ru-RU"/>
              </w:rPr>
              <w:t>Корытин</w:t>
            </w:r>
            <w:proofErr w:type="spellEnd"/>
            <w:r w:rsidRPr="002D7632">
              <w:rPr>
                <w:rFonts w:ascii="Arial" w:hAnsi="Arial" w:cs="Arial"/>
                <w:lang w:val="ru-RU"/>
              </w:rPr>
              <w:t xml:space="preserve"> А.Е./</w:t>
            </w:r>
          </w:p>
          <w:p w14:paraId="26F862AE" w14:textId="77777777" w:rsidR="004D0CC6" w:rsidRPr="002D7632" w:rsidRDefault="004D0CC6" w:rsidP="004D0CC6">
            <w:pPr>
              <w:rPr>
                <w:rFonts w:ascii="Arial" w:hAnsi="Arial" w:cs="Arial"/>
                <w:lang w:val="ru-RU"/>
              </w:rPr>
            </w:pPr>
            <w:r w:rsidRPr="002D7632">
              <w:rPr>
                <w:rFonts w:ascii="Arial" w:hAnsi="Arial" w:cs="Arial"/>
                <w:lang w:val="ru-RU"/>
              </w:rPr>
              <w:t xml:space="preserve">    М.П., подпись</w:t>
            </w:r>
          </w:p>
        </w:tc>
        <w:tc>
          <w:tcPr>
            <w:tcW w:w="4786" w:type="dxa"/>
          </w:tcPr>
          <w:p w14:paraId="21EE71D9" w14:textId="77777777" w:rsidR="004D0CC6" w:rsidRPr="002D7632" w:rsidRDefault="004D0CC6" w:rsidP="004D0CC6">
            <w:pPr>
              <w:rPr>
                <w:rFonts w:ascii="Arial" w:hAnsi="Arial" w:cs="Arial"/>
                <w:b/>
                <w:bCs/>
              </w:rPr>
            </w:pPr>
            <w:proofErr w:type="spellStart"/>
            <w:r w:rsidRPr="002D7632">
              <w:rPr>
                <w:rFonts w:ascii="Arial" w:hAnsi="Arial" w:cs="Arial"/>
                <w:b/>
                <w:bCs/>
              </w:rPr>
              <w:t>Клиент</w:t>
            </w:r>
            <w:proofErr w:type="spellEnd"/>
            <w:r w:rsidRPr="002D7632">
              <w:rPr>
                <w:rFonts w:ascii="Arial" w:hAnsi="Arial" w:cs="Arial"/>
                <w:b/>
                <w:bCs/>
              </w:rPr>
              <w:t>:</w:t>
            </w:r>
          </w:p>
          <w:p w14:paraId="539253FE" w14:textId="77777777" w:rsidR="004D0CC6" w:rsidRPr="002D7632" w:rsidRDefault="004D0CC6" w:rsidP="004D0CC6">
            <w:pPr>
              <w:rPr>
                <w:rFonts w:ascii="Arial" w:hAnsi="Arial" w:cs="Arial"/>
                <w:b/>
                <w:bCs/>
              </w:rPr>
            </w:pPr>
            <w:r w:rsidRPr="002D7632">
              <w:rPr>
                <w:rFonts w:ascii="Arial" w:hAnsi="Arial" w:cs="Arial"/>
                <w:b/>
                <w:bCs/>
              </w:rPr>
              <w:t>-</w:t>
            </w:r>
          </w:p>
          <w:p w14:paraId="2FAD2006" w14:textId="77777777" w:rsidR="004D0CC6" w:rsidRPr="002D7632" w:rsidRDefault="004D0CC6" w:rsidP="004D0CC6">
            <w:pPr>
              <w:rPr>
                <w:rFonts w:ascii="Arial" w:hAnsi="Arial" w:cs="Arial"/>
              </w:rPr>
            </w:pPr>
          </w:p>
          <w:p w14:paraId="1FB25D79" w14:textId="77777777" w:rsidR="004D0CC6" w:rsidRPr="002D7632" w:rsidRDefault="004D0CC6" w:rsidP="004D0CC6">
            <w:pPr>
              <w:rPr>
                <w:rFonts w:ascii="Arial" w:hAnsi="Arial" w:cs="Arial"/>
              </w:rPr>
            </w:pPr>
          </w:p>
          <w:p w14:paraId="18B8B5E3" w14:textId="77777777" w:rsidR="004D0CC6" w:rsidRPr="002D7632" w:rsidRDefault="004D0CC6" w:rsidP="004D0CC6">
            <w:pPr>
              <w:rPr>
                <w:rFonts w:ascii="Arial" w:hAnsi="Arial" w:cs="Arial"/>
              </w:rPr>
            </w:pPr>
            <w:r w:rsidRPr="002D7632">
              <w:rPr>
                <w:rFonts w:ascii="Arial" w:hAnsi="Arial" w:cs="Arial"/>
              </w:rPr>
              <w:t>________________________/ - /</w:t>
            </w:r>
          </w:p>
          <w:p w14:paraId="01269185" w14:textId="77777777" w:rsidR="004D0CC6" w:rsidRPr="002D7632" w:rsidRDefault="004D0CC6" w:rsidP="004D0CC6">
            <w:pPr>
              <w:rPr>
                <w:rFonts w:ascii="Arial" w:hAnsi="Arial" w:cs="Arial"/>
              </w:rPr>
            </w:pPr>
            <w:r w:rsidRPr="002D7632">
              <w:rPr>
                <w:rFonts w:ascii="Arial" w:hAnsi="Arial" w:cs="Arial"/>
              </w:rPr>
              <w:t xml:space="preserve">М.П., </w:t>
            </w:r>
            <w:proofErr w:type="spellStart"/>
            <w:r w:rsidRPr="002D7632">
              <w:rPr>
                <w:rFonts w:ascii="Arial" w:hAnsi="Arial" w:cs="Arial"/>
              </w:rPr>
              <w:t>подпись</w:t>
            </w:r>
            <w:proofErr w:type="spellEnd"/>
          </w:p>
        </w:tc>
      </w:tr>
    </w:tbl>
    <w:p w14:paraId="5F5A1B3C" w14:textId="77777777" w:rsidR="004D0CC6" w:rsidRPr="002D7632" w:rsidRDefault="004D0CC6" w:rsidP="00ED7A30">
      <w:pPr>
        <w:spacing w:before="60"/>
        <w:ind w:firstLine="0"/>
        <w:jc w:val="both"/>
        <w:rPr>
          <w:rFonts w:ascii="Arial" w:hAnsi="Arial" w:cs="Arial"/>
          <w:b/>
          <w:lang w:val="ru-RU"/>
        </w:rPr>
      </w:pPr>
    </w:p>
    <w:sectPr w:rsidR="004D0CC6" w:rsidRPr="002D7632" w:rsidSect="00B91D9A">
      <w:type w:val="continuous"/>
      <w:pgSz w:w="11906" w:h="16838"/>
      <w:pgMar w:top="776" w:right="746" w:bottom="936" w:left="709" w:header="720" w:footer="8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7A704" w14:textId="77777777" w:rsidR="00A1228D" w:rsidRDefault="00A1228D">
      <w:r>
        <w:separator/>
      </w:r>
    </w:p>
  </w:endnote>
  <w:endnote w:type="continuationSeparator" w:id="0">
    <w:p w14:paraId="42B4CC83" w14:textId="77777777" w:rsidR="00A1228D" w:rsidRDefault="00A1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EA851" w14:textId="77777777" w:rsidR="00B91D9A" w:rsidRPr="004B4804" w:rsidRDefault="00B91D9A">
    <w:pPr>
      <w:pStyle w:val="af4"/>
      <w:rPr>
        <w:lang w:val="ru-RU"/>
      </w:rPr>
    </w:pPr>
    <w:r>
      <w:rPr>
        <w:lang w:val="ru-RU"/>
      </w:rPr>
      <w:t>Исполнитель                                                                                                                      Заказчик</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90644" w14:textId="77777777" w:rsidR="00A1228D" w:rsidRDefault="00A1228D">
      <w:r>
        <w:separator/>
      </w:r>
    </w:p>
  </w:footnote>
  <w:footnote w:type="continuationSeparator" w:id="0">
    <w:p w14:paraId="70EC2BB0" w14:textId="77777777" w:rsidR="00A1228D" w:rsidRDefault="00A12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ABB37" w14:textId="77777777" w:rsidR="002D7632" w:rsidRDefault="002D7632">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276ED" w14:textId="77777777" w:rsidR="002D7632" w:rsidRDefault="002D7632" w:rsidP="00745195">
    <w:pPr>
      <w:pStyle w:val="af3"/>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B94C0" w14:textId="77777777" w:rsidR="002D7632" w:rsidRDefault="002D7632">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0FC4E5A"/>
    <w:multiLevelType w:val="multilevel"/>
    <w:tmpl w:val="0E36B2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78DC5FAD"/>
    <w:multiLevelType w:val="multilevel"/>
    <w:tmpl w:val="676ADB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14AD"/>
    <w:rsid w:val="00023B22"/>
    <w:rsid w:val="000D0AF6"/>
    <w:rsid w:val="000D23F7"/>
    <w:rsid w:val="000E33D8"/>
    <w:rsid w:val="00117A68"/>
    <w:rsid w:val="00150BC6"/>
    <w:rsid w:val="001537FB"/>
    <w:rsid w:val="001C2837"/>
    <w:rsid w:val="001D618D"/>
    <w:rsid w:val="001F1380"/>
    <w:rsid w:val="001F1A3D"/>
    <w:rsid w:val="00241DBA"/>
    <w:rsid w:val="00266A49"/>
    <w:rsid w:val="002D5A52"/>
    <w:rsid w:val="002D7632"/>
    <w:rsid w:val="003350A4"/>
    <w:rsid w:val="00336CEA"/>
    <w:rsid w:val="00337AE3"/>
    <w:rsid w:val="0035443F"/>
    <w:rsid w:val="00361F6D"/>
    <w:rsid w:val="0037286A"/>
    <w:rsid w:val="003F75CF"/>
    <w:rsid w:val="00404904"/>
    <w:rsid w:val="00485212"/>
    <w:rsid w:val="004A73EE"/>
    <w:rsid w:val="004B4804"/>
    <w:rsid w:val="004C6336"/>
    <w:rsid w:val="004D0CC6"/>
    <w:rsid w:val="0053075C"/>
    <w:rsid w:val="00561342"/>
    <w:rsid w:val="0059142C"/>
    <w:rsid w:val="005C2F2A"/>
    <w:rsid w:val="005C4F51"/>
    <w:rsid w:val="0067753B"/>
    <w:rsid w:val="006933A5"/>
    <w:rsid w:val="006958F5"/>
    <w:rsid w:val="006A606E"/>
    <w:rsid w:val="006D635A"/>
    <w:rsid w:val="006F442A"/>
    <w:rsid w:val="00712B20"/>
    <w:rsid w:val="00745195"/>
    <w:rsid w:val="007A600A"/>
    <w:rsid w:val="00815763"/>
    <w:rsid w:val="00895AF3"/>
    <w:rsid w:val="008D14AD"/>
    <w:rsid w:val="008D6BEC"/>
    <w:rsid w:val="00904740"/>
    <w:rsid w:val="009345D2"/>
    <w:rsid w:val="00943FC9"/>
    <w:rsid w:val="00A072EC"/>
    <w:rsid w:val="00A1228D"/>
    <w:rsid w:val="00A538C1"/>
    <w:rsid w:val="00A82169"/>
    <w:rsid w:val="00AE49AE"/>
    <w:rsid w:val="00B91D9A"/>
    <w:rsid w:val="00B93438"/>
    <w:rsid w:val="00BE26C5"/>
    <w:rsid w:val="00C273B7"/>
    <w:rsid w:val="00C86BEC"/>
    <w:rsid w:val="00C944E5"/>
    <w:rsid w:val="00C97F94"/>
    <w:rsid w:val="00CA6B48"/>
    <w:rsid w:val="00CE1DF6"/>
    <w:rsid w:val="00CF6DE7"/>
    <w:rsid w:val="00D11201"/>
    <w:rsid w:val="00D17540"/>
    <w:rsid w:val="00D17E55"/>
    <w:rsid w:val="00D316E0"/>
    <w:rsid w:val="00D35373"/>
    <w:rsid w:val="00E10455"/>
    <w:rsid w:val="00E411BE"/>
    <w:rsid w:val="00EA2E53"/>
    <w:rsid w:val="00EC7B8F"/>
    <w:rsid w:val="00ED439E"/>
    <w:rsid w:val="00ED7A30"/>
    <w:rsid w:val="00F97D69"/>
    <w:rsid w:val="00FA4830"/>
    <w:rsid w:val="00FF2871"/>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9E113FF"/>
  <w15:docId w15:val="{EF3A00AB-D950-3948-BEA9-5E134D3D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37AE3"/>
    <w:pPr>
      <w:ind w:firstLine="360"/>
    </w:pPr>
    <w:rPr>
      <w:sz w:val="22"/>
      <w:szCs w:val="22"/>
      <w:lang w:val="en-US" w:eastAsia="en-US" w:bidi="en-US"/>
    </w:rPr>
  </w:style>
  <w:style w:type="paragraph" w:styleId="1">
    <w:name w:val="heading 1"/>
    <w:basedOn w:val="a"/>
    <w:next w:val="a"/>
    <w:link w:val="10"/>
    <w:uiPriority w:val="9"/>
    <w:qFormat/>
    <w:rsid w:val="00337AE3"/>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uiPriority w:val="9"/>
    <w:unhideWhenUsed/>
    <w:qFormat/>
    <w:rsid w:val="00337AE3"/>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uiPriority w:val="9"/>
    <w:unhideWhenUsed/>
    <w:qFormat/>
    <w:rsid w:val="00337AE3"/>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uiPriority w:val="9"/>
    <w:semiHidden/>
    <w:unhideWhenUsed/>
    <w:qFormat/>
    <w:rsid w:val="00337AE3"/>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uiPriority w:val="9"/>
    <w:unhideWhenUsed/>
    <w:qFormat/>
    <w:rsid w:val="00337AE3"/>
    <w:pPr>
      <w:spacing w:before="200" w:after="80"/>
      <w:ind w:firstLine="0"/>
      <w:outlineLvl w:val="4"/>
    </w:pPr>
    <w:rPr>
      <w:rFonts w:ascii="Cambria" w:hAnsi="Cambria"/>
      <w:color w:val="4F81BD"/>
    </w:rPr>
  </w:style>
  <w:style w:type="paragraph" w:styleId="6">
    <w:name w:val="heading 6"/>
    <w:basedOn w:val="a"/>
    <w:next w:val="a"/>
    <w:link w:val="60"/>
    <w:uiPriority w:val="9"/>
    <w:semiHidden/>
    <w:unhideWhenUsed/>
    <w:qFormat/>
    <w:rsid w:val="00337AE3"/>
    <w:pPr>
      <w:spacing w:before="280" w:after="100"/>
      <w:ind w:firstLine="0"/>
      <w:outlineLvl w:val="5"/>
    </w:pPr>
    <w:rPr>
      <w:rFonts w:ascii="Cambria" w:hAnsi="Cambria"/>
      <w:i/>
      <w:iCs/>
      <w:color w:val="4F81BD"/>
    </w:rPr>
  </w:style>
  <w:style w:type="paragraph" w:styleId="7">
    <w:name w:val="heading 7"/>
    <w:basedOn w:val="a"/>
    <w:next w:val="a"/>
    <w:link w:val="70"/>
    <w:uiPriority w:val="9"/>
    <w:semiHidden/>
    <w:unhideWhenUsed/>
    <w:qFormat/>
    <w:rsid w:val="00337AE3"/>
    <w:pPr>
      <w:spacing w:before="320" w:after="100"/>
      <w:ind w:firstLine="0"/>
      <w:outlineLvl w:val="6"/>
    </w:pPr>
    <w:rPr>
      <w:rFonts w:ascii="Cambria" w:hAnsi="Cambria"/>
      <w:b/>
      <w:bCs/>
      <w:color w:val="9BBB59"/>
      <w:sz w:val="20"/>
      <w:szCs w:val="20"/>
    </w:rPr>
  </w:style>
  <w:style w:type="paragraph" w:styleId="8">
    <w:name w:val="heading 8"/>
    <w:basedOn w:val="a"/>
    <w:next w:val="a"/>
    <w:link w:val="80"/>
    <w:uiPriority w:val="9"/>
    <w:semiHidden/>
    <w:unhideWhenUsed/>
    <w:qFormat/>
    <w:rsid w:val="00337AE3"/>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uiPriority w:val="9"/>
    <w:semiHidden/>
    <w:unhideWhenUsed/>
    <w:qFormat/>
    <w:rsid w:val="00337AE3"/>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шрифт абзаца2"/>
    <w:rsid w:val="001F1A3D"/>
  </w:style>
  <w:style w:type="character" w:customStyle="1" w:styleId="WW8Num1z1">
    <w:name w:val="WW8Num1z1"/>
    <w:rsid w:val="001F1A3D"/>
    <w:rPr>
      <w:rFonts w:ascii="Symbol" w:hAnsi="Symbol" w:cs="Symbol"/>
      <w:color w:val="auto"/>
    </w:rPr>
  </w:style>
  <w:style w:type="character" w:customStyle="1" w:styleId="WW8Num3z0">
    <w:name w:val="WW8Num3z0"/>
    <w:rsid w:val="001F1A3D"/>
    <w:rPr>
      <w:color w:val="000000"/>
    </w:rPr>
  </w:style>
  <w:style w:type="character" w:customStyle="1" w:styleId="WW8Num8z0">
    <w:name w:val="WW8Num8z0"/>
    <w:rsid w:val="001F1A3D"/>
    <w:rPr>
      <w:rFonts w:ascii="Symbol" w:hAnsi="Symbol" w:cs="Symbol"/>
    </w:rPr>
  </w:style>
  <w:style w:type="character" w:customStyle="1" w:styleId="WW8Num8z1">
    <w:name w:val="WW8Num8z1"/>
    <w:rsid w:val="001F1A3D"/>
    <w:rPr>
      <w:rFonts w:ascii="Courier New" w:hAnsi="Courier New" w:cs="Courier New"/>
    </w:rPr>
  </w:style>
  <w:style w:type="character" w:customStyle="1" w:styleId="WW8Num8z2">
    <w:name w:val="WW8Num8z2"/>
    <w:rsid w:val="001F1A3D"/>
    <w:rPr>
      <w:rFonts w:ascii="Wingdings" w:hAnsi="Wingdings" w:cs="Wingdings"/>
    </w:rPr>
  </w:style>
  <w:style w:type="character" w:customStyle="1" w:styleId="WW8Num13z1">
    <w:name w:val="WW8Num13z1"/>
    <w:rsid w:val="001F1A3D"/>
    <w:rPr>
      <w:rFonts w:ascii="Symbol" w:hAnsi="Symbol" w:cs="Symbol"/>
      <w:color w:val="auto"/>
    </w:rPr>
  </w:style>
  <w:style w:type="character" w:customStyle="1" w:styleId="WW8Num14z0">
    <w:name w:val="WW8Num14z0"/>
    <w:rsid w:val="001F1A3D"/>
    <w:rPr>
      <w:rFonts w:ascii="Symbol" w:hAnsi="Symbol" w:cs="Symbol"/>
    </w:rPr>
  </w:style>
  <w:style w:type="character" w:customStyle="1" w:styleId="WW8Num14z1">
    <w:name w:val="WW8Num14z1"/>
    <w:rsid w:val="001F1A3D"/>
    <w:rPr>
      <w:rFonts w:ascii="Courier New" w:hAnsi="Courier New" w:cs="Courier New"/>
    </w:rPr>
  </w:style>
  <w:style w:type="character" w:customStyle="1" w:styleId="WW8Num14z2">
    <w:name w:val="WW8Num14z2"/>
    <w:rsid w:val="001F1A3D"/>
    <w:rPr>
      <w:rFonts w:ascii="Wingdings" w:hAnsi="Wingdings" w:cs="Wingdings"/>
    </w:rPr>
  </w:style>
  <w:style w:type="character" w:customStyle="1" w:styleId="WW8Num15z2">
    <w:name w:val="WW8Num15z2"/>
    <w:rsid w:val="001F1A3D"/>
    <w:rPr>
      <w:sz w:val="22"/>
      <w:szCs w:val="22"/>
    </w:rPr>
  </w:style>
  <w:style w:type="character" w:customStyle="1" w:styleId="WW8Num17z0">
    <w:name w:val="WW8Num17z0"/>
    <w:rsid w:val="001F1A3D"/>
    <w:rPr>
      <w:color w:val="000000"/>
    </w:rPr>
  </w:style>
  <w:style w:type="character" w:customStyle="1" w:styleId="11">
    <w:name w:val="Основной шрифт абзаца1"/>
    <w:rsid w:val="001F1A3D"/>
  </w:style>
  <w:style w:type="character" w:customStyle="1" w:styleId="10">
    <w:name w:val="Заголовок 1 Знак"/>
    <w:basedOn w:val="a0"/>
    <w:link w:val="1"/>
    <w:uiPriority w:val="9"/>
    <w:rsid w:val="00337AE3"/>
    <w:rPr>
      <w:rFonts w:ascii="Cambria" w:eastAsia="Times New Roman" w:hAnsi="Cambria" w:cs="Times New Roman"/>
      <w:b/>
      <w:bCs/>
      <w:color w:val="365F91"/>
      <w:sz w:val="24"/>
      <w:szCs w:val="24"/>
    </w:rPr>
  </w:style>
  <w:style w:type="character" w:customStyle="1" w:styleId="Heading2Char">
    <w:name w:val="Heading 2 Char"/>
    <w:rsid w:val="001F1A3D"/>
    <w:rPr>
      <w:rFonts w:ascii="Cambria" w:hAnsi="Cambria" w:cs="Cambria"/>
      <w:b/>
      <w:bCs/>
      <w:i/>
      <w:iCs/>
      <w:sz w:val="28"/>
      <w:szCs w:val="28"/>
      <w:lang w:val="en-GB"/>
    </w:rPr>
  </w:style>
  <w:style w:type="character" w:customStyle="1" w:styleId="30">
    <w:name w:val="Заголовок 3 Знак"/>
    <w:basedOn w:val="a0"/>
    <w:link w:val="3"/>
    <w:uiPriority w:val="9"/>
    <w:rsid w:val="00337AE3"/>
    <w:rPr>
      <w:rFonts w:ascii="Cambria" w:eastAsia="Times New Roman" w:hAnsi="Cambria" w:cs="Times New Roman"/>
      <w:color w:val="4F81BD"/>
      <w:sz w:val="24"/>
      <w:szCs w:val="24"/>
    </w:rPr>
  </w:style>
  <w:style w:type="character" w:customStyle="1" w:styleId="50">
    <w:name w:val="Заголовок 5 Знак"/>
    <w:basedOn w:val="a0"/>
    <w:link w:val="5"/>
    <w:uiPriority w:val="9"/>
    <w:rsid w:val="00337AE3"/>
    <w:rPr>
      <w:rFonts w:ascii="Cambria" w:eastAsia="Times New Roman" w:hAnsi="Cambria" w:cs="Times New Roman"/>
      <w:color w:val="4F81BD"/>
    </w:rPr>
  </w:style>
  <w:style w:type="character" w:customStyle="1" w:styleId="a3">
    <w:name w:val="Заголовок Знак"/>
    <w:basedOn w:val="a0"/>
    <w:link w:val="a4"/>
    <w:uiPriority w:val="10"/>
    <w:rsid w:val="00337AE3"/>
    <w:rPr>
      <w:rFonts w:ascii="Cambria" w:eastAsia="Times New Roman" w:hAnsi="Cambria" w:cs="Times New Roman"/>
      <w:i/>
      <w:iCs/>
      <w:color w:val="243F60"/>
      <w:sz w:val="60"/>
      <w:szCs w:val="60"/>
    </w:rPr>
  </w:style>
  <w:style w:type="character" w:customStyle="1" w:styleId="a5">
    <w:name w:val="Подзаголовок Знак"/>
    <w:basedOn w:val="a0"/>
    <w:link w:val="a6"/>
    <w:uiPriority w:val="11"/>
    <w:rsid w:val="00337AE3"/>
    <w:rPr>
      <w:rFonts w:ascii="Calibri"/>
      <w:i/>
      <w:iCs/>
      <w:sz w:val="24"/>
      <w:szCs w:val="24"/>
    </w:rPr>
  </w:style>
  <w:style w:type="character" w:customStyle="1" w:styleId="BodyTextIndentChar">
    <w:name w:val="Body Text Indent Char"/>
    <w:rsid w:val="001F1A3D"/>
    <w:rPr>
      <w:sz w:val="20"/>
      <w:szCs w:val="20"/>
      <w:lang w:val="en-GB"/>
    </w:rPr>
  </w:style>
  <w:style w:type="character" w:customStyle="1" w:styleId="22">
    <w:name w:val="Основной текст с отступом 2 Знак"/>
    <w:rsid w:val="001F1A3D"/>
    <w:rPr>
      <w:sz w:val="20"/>
      <w:szCs w:val="20"/>
      <w:lang w:val="en-GB"/>
    </w:rPr>
  </w:style>
  <w:style w:type="character" w:customStyle="1" w:styleId="31">
    <w:name w:val="Основной текст с отступом 3 Знак"/>
    <w:rsid w:val="001F1A3D"/>
    <w:rPr>
      <w:sz w:val="16"/>
      <w:szCs w:val="16"/>
      <w:lang w:val="en-GB"/>
    </w:rPr>
  </w:style>
  <w:style w:type="character" w:customStyle="1" w:styleId="23">
    <w:name w:val="Основной текст 2 Знак"/>
    <w:rsid w:val="001F1A3D"/>
    <w:rPr>
      <w:sz w:val="20"/>
      <w:szCs w:val="20"/>
      <w:lang w:val="en-GB"/>
    </w:rPr>
  </w:style>
  <w:style w:type="character" w:customStyle="1" w:styleId="a7">
    <w:name w:val="Основной текст Знак"/>
    <w:rsid w:val="001F1A3D"/>
    <w:rPr>
      <w:sz w:val="20"/>
      <w:szCs w:val="20"/>
      <w:lang w:val="en-GB"/>
    </w:rPr>
  </w:style>
  <w:style w:type="character" w:customStyle="1" w:styleId="32">
    <w:name w:val="Основной текст 3 Знак"/>
    <w:rsid w:val="001F1A3D"/>
    <w:rPr>
      <w:sz w:val="16"/>
      <w:szCs w:val="16"/>
      <w:lang w:val="en-GB"/>
    </w:rPr>
  </w:style>
  <w:style w:type="character" w:customStyle="1" w:styleId="a8">
    <w:name w:val="Верхний колонтитул Знак"/>
    <w:rsid w:val="001F1A3D"/>
    <w:rPr>
      <w:sz w:val="20"/>
      <w:szCs w:val="20"/>
      <w:lang w:val="en-GB"/>
    </w:rPr>
  </w:style>
  <w:style w:type="character" w:styleId="a9">
    <w:name w:val="page number"/>
    <w:basedOn w:val="11"/>
    <w:rsid w:val="001F1A3D"/>
  </w:style>
  <w:style w:type="character" w:customStyle="1" w:styleId="FooterChar">
    <w:name w:val="Footer Char"/>
    <w:rsid w:val="001F1A3D"/>
    <w:rPr>
      <w:sz w:val="20"/>
      <w:szCs w:val="20"/>
      <w:lang w:val="en-GB"/>
    </w:rPr>
  </w:style>
  <w:style w:type="character" w:customStyle="1" w:styleId="aa">
    <w:name w:val="Текст выноски Знак"/>
    <w:rsid w:val="001F1A3D"/>
    <w:rPr>
      <w:sz w:val="2"/>
      <w:szCs w:val="2"/>
      <w:lang w:val="en-GB"/>
    </w:rPr>
  </w:style>
  <w:style w:type="character" w:styleId="ab">
    <w:name w:val="Hyperlink"/>
    <w:rsid w:val="001F1A3D"/>
    <w:rPr>
      <w:color w:val="0000FF"/>
      <w:u w:val="single"/>
    </w:rPr>
  </w:style>
  <w:style w:type="character" w:customStyle="1" w:styleId="ac">
    <w:name w:val="Нижний колонтитул Знак"/>
    <w:rsid w:val="001F1A3D"/>
    <w:rPr>
      <w:lang w:val="en-GB"/>
    </w:rPr>
  </w:style>
  <w:style w:type="character" w:customStyle="1" w:styleId="BodyTextFirstIndent2Char">
    <w:name w:val="Body Text First Indent 2 Char"/>
    <w:basedOn w:val="BodyTextIndentChar"/>
    <w:rsid w:val="001F1A3D"/>
    <w:rPr>
      <w:sz w:val="20"/>
      <w:szCs w:val="20"/>
      <w:lang w:val="en-GB"/>
    </w:rPr>
  </w:style>
  <w:style w:type="character" w:customStyle="1" w:styleId="ad">
    <w:name w:val="Основной текст с отступом Знак"/>
    <w:rsid w:val="001F1A3D"/>
    <w:rPr>
      <w:rFonts w:ascii="Arial" w:hAnsi="Arial" w:cs="Arial"/>
      <w:sz w:val="22"/>
      <w:szCs w:val="22"/>
    </w:rPr>
  </w:style>
  <w:style w:type="character" w:customStyle="1" w:styleId="24">
    <w:name w:val="Красная строка 2 Знак"/>
    <w:basedOn w:val="ad"/>
    <w:rsid w:val="001F1A3D"/>
    <w:rPr>
      <w:rFonts w:ascii="Arial" w:hAnsi="Arial" w:cs="Arial"/>
      <w:sz w:val="22"/>
      <w:szCs w:val="22"/>
    </w:rPr>
  </w:style>
  <w:style w:type="character" w:customStyle="1" w:styleId="20">
    <w:name w:val="Заголовок 2 Знак"/>
    <w:basedOn w:val="a0"/>
    <w:link w:val="2"/>
    <w:uiPriority w:val="9"/>
    <w:rsid w:val="00337AE3"/>
    <w:rPr>
      <w:rFonts w:ascii="Cambria" w:eastAsia="Times New Roman" w:hAnsi="Cambria" w:cs="Times New Roman"/>
      <w:color w:val="365F91"/>
      <w:sz w:val="24"/>
      <w:szCs w:val="24"/>
    </w:rPr>
  </w:style>
  <w:style w:type="character" w:customStyle="1" w:styleId="12">
    <w:name w:val="Знак примечания1"/>
    <w:rsid w:val="001F1A3D"/>
    <w:rPr>
      <w:sz w:val="16"/>
      <w:szCs w:val="16"/>
    </w:rPr>
  </w:style>
  <w:style w:type="character" w:customStyle="1" w:styleId="ae">
    <w:name w:val="Текст примечания Знак"/>
    <w:rsid w:val="001F1A3D"/>
    <w:rPr>
      <w:lang w:val="en-GB"/>
    </w:rPr>
  </w:style>
  <w:style w:type="character" w:customStyle="1" w:styleId="af">
    <w:name w:val="Тема примечания Знак"/>
    <w:rsid w:val="001F1A3D"/>
    <w:rPr>
      <w:b/>
      <w:bCs/>
      <w:lang w:val="en-GB"/>
    </w:rPr>
  </w:style>
  <w:style w:type="paragraph" w:customStyle="1" w:styleId="13">
    <w:name w:val="Заголовок1"/>
    <w:basedOn w:val="a"/>
    <w:next w:val="af0"/>
    <w:rsid w:val="001F1A3D"/>
    <w:pPr>
      <w:keepNext/>
      <w:spacing w:before="240" w:after="120"/>
    </w:pPr>
    <w:rPr>
      <w:rFonts w:ascii="Arial" w:eastAsia="Microsoft YaHei" w:hAnsi="Arial" w:cs="Mangal"/>
      <w:sz w:val="28"/>
      <w:szCs w:val="28"/>
    </w:rPr>
  </w:style>
  <w:style w:type="paragraph" w:styleId="af0">
    <w:name w:val="Body Text"/>
    <w:basedOn w:val="a"/>
    <w:rsid w:val="001F1A3D"/>
    <w:pPr>
      <w:spacing w:after="120"/>
    </w:pPr>
  </w:style>
  <w:style w:type="paragraph" w:styleId="af1">
    <w:name w:val="List"/>
    <w:basedOn w:val="af0"/>
    <w:rsid w:val="001F1A3D"/>
    <w:rPr>
      <w:rFonts w:cs="Mangal"/>
    </w:rPr>
  </w:style>
  <w:style w:type="paragraph" w:customStyle="1" w:styleId="25">
    <w:name w:val="Название2"/>
    <w:basedOn w:val="a"/>
    <w:rsid w:val="001F1A3D"/>
    <w:pPr>
      <w:suppressLineNumbers/>
      <w:spacing w:before="120" w:after="120"/>
    </w:pPr>
    <w:rPr>
      <w:rFonts w:cs="Mangal"/>
      <w:i/>
      <w:iCs/>
      <w:sz w:val="24"/>
      <w:szCs w:val="24"/>
    </w:rPr>
  </w:style>
  <w:style w:type="paragraph" w:customStyle="1" w:styleId="26">
    <w:name w:val="Указатель2"/>
    <w:basedOn w:val="a"/>
    <w:rsid w:val="001F1A3D"/>
    <w:pPr>
      <w:suppressLineNumbers/>
    </w:pPr>
    <w:rPr>
      <w:rFonts w:cs="Mangal"/>
    </w:rPr>
  </w:style>
  <w:style w:type="paragraph" w:customStyle="1" w:styleId="14">
    <w:name w:val="Название1"/>
    <w:basedOn w:val="a"/>
    <w:rsid w:val="001F1A3D"/>
    <w:pPr>
      <w:suppressLineNumbers/>
      <w:spacing w:before="120" w:after="120"/>
    </w:pPr>
    <w:rPr>
      <w:rFonts w:cs="Mangal"/>
      <w:i/>
      <w:iCs/>
      <w:sz w:val="24"/>
      <w:szCs w:val="24"/>
    </w:rPr>
  </w:style>
  <w:style w:type="paragraph" w:customStyle="1" w:styleId="15">
    <w:name w:val="Указатель1"/>
    <w:basedOn w:val="a"/>
    <w:rsid w:val="001F1A3D"/>
    <w:pPr>
      <w:suppressLineNumbers/>
    </w:pPr>
    <w:rPr>
      <w:rFonts w:cs="Mangal"/>
    </w:rPr>
  </w:style>
  <w:style w:type="paragraph" w:styleId="a4">
    <w:name w:val="Title"/>
    <w:basedOn w:val="a"/>
    <w:next w:val="a"/>
    <w:link w:val="a3"/>
    <w:uiPriority w:val="10"/>
    <w:qFormat/>
    <w:rsid w:val="00337AE3"/>
    <w:pPr>
      <w:pBdr>
        <w:top w:val="single" w:sz="8" w:space="10" w:color="A7BFDE"/>
        <w:bottom w:val="single" w:sz="24" w:space="15" w:color="9BBB59"/>
      </w:pBdr>
      <w:ind w:firstLine="0"/>
      <w:jc w:val="center"/>
    </w:pPr>
    <w:rPr>
      <w:rFonts w:ascii="Cambria" w:hAnsi="Cambria"/>
      <w:i/>
      <w:iCs/>
      <w:color w:val="243F60"/>
      <w:sz w:val="60"/>
      <w:szCs w:val="60"/>
    </w:rPr>
  </w:style>
  <w:style w:type="paragraph" w:styleId="a6">
    <w:name w:val="Subtitle"/>
    <w:basedOn w:val="a"/>
    <w:next w:val="a"/>
    <w:link w:val="a5"/>
    <w:uiPriority w:val="11"/>
    <w:qFormat/>
    <w:rsid w:val="00337AE3"/>
    <w:pPr>
      <w:spacing w:before="200" w:after="900"/>
      <w:ind w:firstLine="0"/>
      <w:jc w:val="right"/>
    </w:pPr>
    <w:rPr>
      <w:i/>
      <w:iCs/>
      <w:sz w:val="24"/>
      <w:szCs w:val="24"/>
    </w:rPr>
  </w:style>
  <w:style w:type="paragraph" w:styleId="af2">
    <w:name w:val="Body Text Indent"/>
    <w:basedOn w:val="a"/>
    <w:rsid w:val="001F1A3D"/>
    <w:pPr>
      <w:widowControl w:val="0"/>
      <w:ind w:firstLine="720"/>
      <w:jc w:val="both"/>
    </w:pPr>
    <w:rPr>
      <w:rFonts w:ascii="Arial" w:hAnsi="Arial" w:cs="Arial"/>
    </w:rPr>
  </w:style>
  <w:style w:type="paragraph" w:customStyle="1" w:styleId="210">
    <w:name w:val="Основной текст с отступом 21"/>
    <w:basedOn w:val="a"/>
    <w:rsid w:val="001F1A3D"/>
    <w:pPr>
      <w:widowControl w:val="0"/>
      <w:ind w:firstLine="709"/>
      <w:jc w:val="both"/>
    </w:pPr>
  </w:style>
  <w:style w:type="paragraph" w:customStyle="1" w:styleId="310">
    <w:name w:val="Основной текст с отступом 31"/>
    <w:basedOn w:val="a"/>
    <w:rsid w:val="001F1A3D"/>
    <w:pPr>
      <w:widowControl w:val="0"/>
      <w:ind w:right="282" w:firstLine="709"/>
      <w:jc w:val="both"/>
    </w:pPr>
    <w:rPr>
      <w:sz w:val="16"/>
      <w:szCs w:val="16"/>
    </w:rPr>
  </w:style>
  <w:style w:type="paragraph" w:customStyle="1" w:styleId="211">
    <w:name w:val="Основной текст 21"/>
    <w:basedOn w:val="a"/>
    <w:rsid w:val="001F1A3D"/>
    <w:pPr>
      <w:widowControl w:val="0"/>
      <w:ind w:right="-51" w:firstLine="0"/>
      <w:jc w:val="both"/>
    </w:pPr>
  </w:style>
  <w:style w:type="paragraph" w:customStyle="1" w:styleId="311">
    <w:name w:val="Основной текст 31"/>
    <w:basedOn w:val="a"/>
    <w:rsid w:val="001F1A3D"/>
    <w:pPr>
      <w:spacing w:after="120"/>
    </w:pPr>
    <w:rPr>
      <w:sz w:val="16"/>
      <w:szCs w:val="16"/>
    </w:rPr>
  </w:style>
  <w:style w:type="paragraph" w:styleId="af3">
    <w:name w:val="header"/>
    <w:basedOn w:val="a"/>
    <w:rsid w:val="001F1A3D"/>
    <w:pPr>
      <w:tabs>
        <w:tab w:val="center" w:pos="4677"/>
        <w:tab w:val="right" w:pos="9355"/>
      </w:tabs>
    </w:pPr>
  </w:style>
  <w:style w:type="paragraph" w:styleId="af4">
    <w:name w:val="footer"/>
    <w:basedOn w:val="a"/>
    <w:rsid w:val="001F1A3D"/>
    <w:pPr>
      <w:tabs>
        <w:tab w:val="center" w:pos="4677"/>
        <w:tab w:val="right" w:pos="9355"/>
      </w:tabs>
    </w:pPr>
  </w:style>
  <w:style w:type="paragraph" w:styleId="af5">
    <w:name w:val="Balloon Text"/>
    <w:basedOn w:val="a"/>
    <w:rsid w:val="001F1A3D"/>
    <w:rPr>
      <w:sz w:val="2"/>
      <w:szCs w:val="2"/>
    </w:rPr>
  </w:style>
  <w:style w:type="paragraph" w:customStyle="1" w:styleId="1KGK9">
    <w:name w:val="1KG=K9"/>
    <w:rsid w:val="001F1A3D"/>
    <w:pPr>
      <w:suppressAutoHyphens/>
      <w:snapToGrid w:val="0"/>
      <w:ind w:firstLine="360"/>
    </w:pPr>
    <w:rPr>
      <w:rFonts w:ascii="Arial" w:hAnsi="Arial" w:cs="Arial"/>
      <w:sz w:val="24"/>
      <w:szCs w:val="24"/>
      <w:lang w:eastAsia="ar-SA"/>
    </w:rPr>
  </w:style>
  <w:style w:type="paragraph" w:customStyle="1" w:styleId="FR1">
    <w:name w:val="FR1"/>
    <w:rsid w:val="001F1A3D"/>
    <w:pPr>
      <w:widowControl w:val="0"/>
      <w:suppressAutoHyphens/>
      <w:ind w:left="2920" w:firstLine="360"/>
    </w:pPr>
    <w:rPr>
      <w:rFonts w:ascii="Arial" w:hAnsi="Arial" w:cs="Arial"/>
      <w:b/>
      <w:bCs/>
      <w:sz w:val="24"/>
      <w:szCs w:val="24"/>
      <w:lang w:eastAsia="ar-SA"/>
    </w:rPr>
  </w:style>
  <w:style w:type="paragraph" w:customStyle="1" w:styleId="212">
    <w:name w:val="Список 21"/>
    <w:basedOn w:val="a"/>
    <w:rsid w:val="001F1A3D"/>
    <w:pPr>
      <w:ind w:left="566" w:hanging="283"/>
    </w:pPr>
    <w:rPr>
      <w:sz w:val="24"/>
      <w:szCs w:val="24"/>
      <w:lang w:val="ru-RU"/>
    </w:rPr>
  </w:style>
  <w:style w:type="paragraph" w:customStyle="1" w:styleId="312">
    <w:name w:val="Список 31"/>
    <w:basedOn w:val="a"/>
    <w:rsid w:val="001F1A3D"/>
    <w:pPr>
      <w:ind w:left="849" w:hanging="283"/>
    </w:pPr>
    <w:rPr>
      <w:sz w:val="24"/>
      <w:szCs w:val="24"/>
      <w:lang w:val="ru-RU"/>
    </w:rPr>
  </w:style>
  <w:style w:type="paragraph" w:customStyle="1" w:styleId="41">
    <w:name w:val="Список 41"/>
    <w:basedOn w:val="a"/>
    <w:rsid w:val="001F1A3D"/>
    <w:pPr>
      <w:spacing w:after="200" w:line="276" w:lineRule="auto"/>
      <w:ind w:left="1132" w:hanging="283"/>
    </w:pPr>
    <w:rPr>
      <w:rFonts w:cs="Calibri"/>
      <w:lang w:val="ru-RU"/>
    </w:rPr>
  </w:style>
  <w:style w:type="paragraph" w:customStyle="1" w:styleId="213">
    <w:name w:val="Красная строка 21"/>
    <w:basedOn w:val="af2"/>
    <w:rsid w:val="001F1A3D"/>
    <w:pPr>
      <w:widowControl/>
      <w:spacing w:after="120"/>
      <w:ind w:left="283" w:firstLine="210"/>
      <w:jc w:val="left"/>
    </w:pPr>
    <w:rPr>
      <w:rFonts w:ascii="Times New Roman" w:hAnsi="Times New Roman" w:cs="Times New Roman"/>
      <w:sz w:val="20"/>
      <w:szCs w:val="20"/>
      <w:lang w:val="en-GB"/>
    </w:rPr>
  </w:style>
  <w:style w:type="paragraph" w:customStyle="1" w:styleId="16">
    <w:name w:val="Текст примечания1"/>
    <w:basedOn w:val="a"/>
    <w:rsid w:val="001F1A3D"/>
  </w:style>
  <w:style w:type="paragraph" w:styleId="af6">
    <w:name w:val="annotation subject"/>
    <w:basedOn w:val="16"/>
    <w:next w:val="16"/>
    <w:rsid w:val="001F1A3D"/>
    <w:rPr>
      <w:b/>
      <w:bCs/>
    </w:rPr>
  </w:style>
  <w:style w:type="paragraph" w:customStyle="1" w:styleId="af7">
    <w:name w:val="Содержимое таблицы"/>
    <w:basedOn w:val="a"/>
    <w:rsid w:val="001F1A3D"/>
    <w:pPr>
      <w:suppressLineNumbers/>
    </w:pPr>
  </w:style>
  <w:style w:type="paragraph" w:customStyle="1" w:styleId="af8">
    <w:name w:val="Заголовок таблицы"/>
    <w:basedOn w:val="af7"/>
    <w:rsid w:val="001F1A3D"/>
    <w:pPr>
      <w:jc w:val="center"/>
    </w:pPr>
    <w:rPr>
      <w:b/>
      <w:bCs/>
    </w:rPr>
  </w:style>
  <w:style w:type="paragraph" w:customStyle="1" w:styleId="af9">
    <w:name w:val="Содержимое врезки"/>
    <w:basedOn w:val="af0"/>
    <w:rsid w:val="001F1A3D"/>
  </w:style>
  <w:style w:type="character" w:styleId="afa">
    <w:name w:val="Emphasis"/>
    <w:uiPriority w:val="20"/>
    <w:qFormat/>
    <w:rsid w:val="00337AE3"/>
    <w:rPr>
      <w:b/>
      <w:bCs/>
      <w:i/>
      <w:iCs/>
      <w:color w:val="5A5A5A"/>
    </w:rPr>
  </w:style>
  <w:style w:type="character" w:customStyle="1" w:styleId="40">
    <w:name w:val="Заголовок 4 Знак"/>
    <w:basedOn w:val="a0"/>
    <w:link w:val="4"/>
    <w:uiPriority w:val="9"/>
    <w:semiHidden/>
    <w:rsid w:val="00337AE3"/>
    <w:rPr>
      <w:rFonts w:ascii="Cambria" w:eastAsia="Times New Roman" w:hAnsi="Cambria" w:cs="Times New Roman"/>
      <w:i/>
      <w:iCs/>
      <w:color w:val="4F81BD"/>
      <w:sz w:val="24"/>
      <w:szCs w:val="24"/>
    </w:rPr>
  </w:style>
  <w:style w:type="character" w:customStyle="1" w:styleId="60">
    <w:name w:val="Заголовок 6 Знак"/>
    <w:basedOn w:val="a0"/>
    <w:link w:val="6"/>
    <w:uiPriority w:val="9"/>
    <w:semiHidden/>
    <w:rsid w:val="00337AE3"/>
    <w:rPr>
      <w:rFonts w:ascii="Cambria" w:eastAsia="Times New Roman" w:hAnsi="Cambria" w:cs="Times New Roman"/>
      <w:i/>
      <w:iCs/>
      <w:color w:val="4F81BD"/>
    </w:rPr>
  </w:style>
  <w:style w:type="character" w:customStyle="1" w:styleId="70">
    <w:name w:val="Заголовок 7 Знак"/>
    <w:basedOn w:val="a0"/>
    <w:link w:val="7"/>
    <w:uiPriority w:val="9"/>
    <w:semiHidden/>
    <w:rsid w:val="00337AE3"/>
    <w:rPr>
      <w:rFonts w:ascii="Cambria" w:eastAsia="Times New Roman" w:hAnsi="Cambria" w:cs="Times New Roman"/>
      <w:b/>
      <w:bCs/>
      <w:color w:val="9BBB59"/>
      <w:sz w:val="20"/>
      <w:szCs w:val="20"/>
    </w:rPr>
  </w:style>
  <w:style w:type="character" w:customStyle="1" w:styleId="80">
    <w:name w:val="Заголовок 8 Знак"/>
    <w:basedOn w:val="a0"/>
    <w:link w:val="8"/>
    <w:uiPriority w:val="9"/>
    <w:semiHidden/>
    <w:rsid w:val="00337AE3"/>
    <w:rPr>
      <w:rFonts w:ascii="Cambria" w:eastAsia="Times New Roman" w:hAnsi="Cambria" w:cs="Times New Roman"/>
      <w:b/>
      <w:bCs/>
      <w:i/>
      <w:iCs/>
      <w:color w:val="9BBB59"/>
      <w:sz w:val="20"/>
      <w:szCs w:val="20"/>
    </w:rPr>
  </w:style>
  <w:style w:type="character" w:customStyle="1" w:styleId="90">
    <w:name w:val="Заголовок 9 Знак"/>
    <w:basedOn w:val="a0"/>
    <w:link w:val="9"/>
    <w:uiPriority w:val="9"/>
    <w:semiHidden/>
    <w:rsid w:val="00337AE3"/>
    <w:rPr>
      <w:rFonts w:ascii="Cambria" w:eastAsia="Times New Roman" w:hAnsi="Cambria" w:cs="Times New Roman"/>
      <w:i/>
      <w:iCs/>
      <w:color w:val="9BBB59"/>
      <w:sz w:val="20"/>
      <w:szCs w:val="20"/>
    </w:rPr>
  </w:style>
  <w:style w:type="paragraph" w:styleId="afb">
    <w:name w:val="caption"/>
    <w:basedOn w:val="a"/>
    <w:next w:val="a"/>
    <w:uiPriority w:val="35"/>
    <w:semiHidden/>
    <w:unhideWhenUsed/>
    <w:qFormat/>
    <w:rsid w:val="00337AE3"/>
    <w:rPr>
      <w:b/>
      <w:bCs/>
      <w:sz w:val="18"/>
      <w:szCs w:val="18"/>
    </w:rPr>
  </w:style>
  <w:style w:type="character" w:styleId="afc">
    <w:name w:val="Strong"/>
    <w:basedOn w:val="a0"/>
    <w:uiPriority w:val="22"/>
    <w:qFormat/>
    <w:rsid w:val="00337AE3"/>
    <w:rPr>
      <w:b/>
      <w:bCs/>
      <w:spacing w:val="0"/>
    </w:rPr>
  </w:style>
  <w:style w:type="paragraph" w:styleId="afd">
    <w:name w:val="No Spacing"/>
    <w:basedOn w:val="a"/>
    <w:link w:val="afe"/>
    <w:uiPriority w:val="1"/>
    <w:qFormat/>
    <w:rsid w:val="00337AE3"/>
    <w:pPr>
      <w:ind w:firstLine="0"/>
    </w:pPr>
  </w:style>
  <w:style w:type="character" w:customStyle="1" w:styleId="afe">
    <w:name w:val="Без интервала Знак"/>
    <w:basedOn w:val="a0"/>
    <w:link w:val="afd"/>
    <w:uiPriority w:val="1"/>
    <w:rsid w:val="00337AE3"/>
  </w:style>
  <w:style w:type="paragraph" w:styleId="aff">
    <w:name w:val="List Paragraph"/>
    <w:basedOn w:val="a"/>
    <w:uiPriority w:val="34"/>
    <w:qFormat/>
    <w:rsid w:val="00337AE3"/>
    <w:pPr>
      <w:ind w:left="720"/>
      <w:contextualSpacing/>
    </w:pPr>
  </w:style>
  <w:style w:type="paragraph" w:styleId="27">
    <w:name w:val="Quote"/>
    <w:basedOn w:val="a"/>
    <w:next w:val="a"/>
    <w:link w:val="28"/>
    <w:uiPriority w:val="29"/>
    <w:qFormat/>
    <w:rsid w:val="00337AE3"/>
    <w:rPr>
      <w:rFonts w:ascii="Cambria" w:hAnsi="Cambria"/>
      <w:i/>
      <w:iCs/>
      <w:color w:val="5A5A5A"/>
    </w:rPr>
  </w:style>
  <w:style w:type="character" w:customStyle="1" w:styleId="28">
    <w:name w:val="Цитата 2 Знак"/>
    <w:basedOn w:val="a0"/>
    <w:link w:val="27"/>
    <w:uiPriority w:val="29"/>
    <w:rsid w:val="00337AE3"/>
    <w:rPr>
      <w:rFonts w:ascii="Cambria" w:eastAsia="Times New Roman" w:hAnsi="Cambria" w:cs="Times New Roman"/>
      <w:i/>
      <w:iCs/>
      <w:color w:val="5A5A5A"/>
    </w:rPr>
  </w:style>
  <w:style w:type="paragraph" w:styleId="aff0">
    <w:name w:val="Intense Quote"/>
    <w:basedOn w:val="a"/>
    <w:next w:val="a"/>
    <w:link w:val="aff1"/>
    <w:uiPriority w:val="30"/>
    <w:qFormat/>
    <w:rsid w:val="00337AE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aff1">
    <w:name w:val="Выделенная цитата Знак"/>
    <w:basedOn w:val="a0"/>
    <w:link w:val="aff0"/>
    <w:uiPriority w:val="30"/>
    <w:rsid w:val="00337AE3"/>
    <w:rPr>
      <w:rFonts w:ascii="Cambria" w:eastAsia="Times New Roman" w:hAnsi="Cambria" w:cs="Times New Roman"/>
      <w:i/>
      <w:iCs/>
      <w:color w:val="FFFFFF"/>
      <w:sz w:val="24"/>
      <w:szCs w:val="24"/>
      <w:shd w:val="clear" w:color="auto" w:fill="4F81BD"/>
    </w:rPr>
  </w:style>
  <w:style w:type="character" w:styleId="aff2">
    <w:name w:val="Subtle Emphasis"/>
    <w:uiPriority w:val="19"/>
    <w:qFormat/>
    <w:rsid w:val="00337AE3"/>
    <w:rPr>
      <w:i/>
      <w:iCs/>
      <w:color w:val="5A5A5A"/>
    </w:rPr>
  </w:style>
  <w:style w:type="character" w:styleId="aff3">
    <w:name w:val="Intense Emphasis"/>
    <w:uiPriority w:val="21"/>
    <w:qFormat/>
    <w:rsid w:val="00337AE3"/>
    <w:rPr>
      <w:b/>
      <w:bCs/>
      <w:i/>
      <w:iCs/>
      <w:color w:val="4F81BD"/>
      <w:sz w:val="22"/>
      <w:szCs w:val="22"/>
    </w:rPr>
  </w:style>
  <w:style w:type="character" w:styleId="aff4">
    <w:name w:val="Subtle Reference"/>
    <w:uiPriority w:val="31"/>
    <w:qFormat/>
    <w:rsid w:val="00337AE3"/>
    <w:rPr>
      <w:color w:val="auto"/>
      <w:u w:val="single" w:color="9BBB59"/>
    </w:rPr>
  </w:style>
  <w:style w:type="character" w:styleId="aff5">
    <w:name w:val="Intense Reference"/>
    <w:basedOn w:val="a0"/>
    <w:uiPriority w:val="32"/>
    <w:qFormat/>
    <w:rsid w:val="00337AE3"/>
    <w:rPr>
      <w:b/>
      <w:bCs/>
      <w:color w:val="76923C"/>
      <w:u w:val="single" w:color="9BBB59"/>
    </w:rPr>
  </w:style>
  <w:style w:type="character" w:styleId="aff6">
    <w:name w:val="Book Title"/>
    <w:basedOn w:val="a0"/>
    <w:uiPriority w:val="33"/>
    <w:qFormat/>
    <w:rsid w:val="00337AE3"/>
    <w:rPr>
      <w:rFonts w:ascii="Cambria" w:eastAsia="Times New Roman" w:hAnsi="Cambria" w:cs="Times New Roman"/>
      <w:b/>
      <w:bCs/>
      <w:i/>
      <w:iCs/>
      <w:color w:val="auto"/>
    </w:rPr>
  </w:style>
  <w:style w:type="paragraph" w:styleId="aff7">
    <w:name w:val="TOC Heading"/>
    <w:basedOn w:val="1"/>
    <w:next w:val="a"/>
    <w:uiPriority w:val="39"/>
    <w:semiHidden/>
    <w:unhideWhenUsed/>
    <w:qFormat/>
    <w:rsid w:val="00337AE3"/>
    <w:pPr>
      <w:outlineLvl w:val="9"/>
    </w:pPr>
  </w:style>
  <w:style w:type="table" w:styleId="aff8">
    <w:name w:val="Table Grid"/>
    <w:basedOn w:val="a1"/>
    <w:uiPriority w:val="59"/>
    <w:rsid w:val="00354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88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tamteh.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6</Pages>
  <Words>3054</Words>
  <Characters>17413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20427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Igor Komarkov</dc:creator>
  <cp:lastModifiedBy>Microsoft Office User</cp:lastModifiedBy>
  <cp:revision>19</cp:revision>
  <cp:lastPrinted>2014-04-08T06:12:00Z</cp:lastPrinted>
  <dcterms:created xsi:type="dcterms:W3CDTF">2015-05-18T13:05:00Z</dcterms:created>
  <dcterms:modified xsi:type="dcterms:W3CDTF">2020-02-13T15:38:00Z</dcterms:modified>
</cp:coreProperties>
</file>